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A5" w:rsidRPr="007E405D" w:rsidRDefault="001A52C4" w:rsidP="004E3CA5">
      <w:pPr>
        <w:rPr>
          <w:rFonts w:ascii="HGｺﾞｼｯｸM" w:eastAsia="HGｺﾞｼｯｸM"/>
          <w:color w:val="000000" w:themeColor="text1"/>
        </w:rPr>
      </w:pPr>
      <w:r w:rsidRPr="00AF2243">
        <w:rPr>
          <w:rFonts w:hint="eastAsia"/>
          <w:color w:val="000000" w:themeColor="text1"/>
        </w:rPr>
        <w:t>（</w:t>
      </w:r>
      <w:r w:rsidRPr="007E405D">
        <w:rPr>
          <w:rFonts w:ascii="HGｺﾞｼｯｸM" w:eastAsia="HGｺﾞｼｯｸM" w:hint="eastAsia"/>
          <w:color w:val="000000" w:themeColor="text1"/>
        </w:rPr>
        <w:t>別記）</w:t>
      </w:r>
    </w:p>
    <w:p w:rsidR="001A52C4" w:rsidRPr="007E405D" w:rsidRDefault="001A52C4" w:rsidP="004E3CA5">
      <w:pPr>
        <w:rPr>
          <w:rFonts w:ascii="HGｺﾞｼｯｸM" w:eastAsia="HGｺﾞｼｯｸM"/>
          <w:color w:val="000000" w:themeColor="text1"/>
        </w:rPr>
      </w:pPr>
    </w:p>
    <w:p w:rsidR="001A52C4" w:rsidRPr="007E405D" w:rsidRDefault="005566DD" w:rsidP="001A52C4">
      <w:pPr>
        <w:jc w:val="center"/>
        <w:rPr>
          <w:rFonts w:ascii="HGｺﾞｼｯｸM" w:eastAsia="HGｺﾞｼｯｸM" w:hAnsiTheme="majorEastAsia"/>
          <w:b/>
          <w:color w:val="000000" w:themeColor="text1"/>
          <w:sz w:val="28"/>
          <w:szCs w:val="28"/>
        </w:rPr>
      </w:pPr>
      <w:r w:rsidRPr="007E405D">
        <w:rPr>
          <w:rFonts w:ascii="HGｺﾞｼｯｸM" w:eastAsia="HGｺﾞｼｯｸM" w:hAnsiTheme="majorEastAsia" w:hint="eastAsia"/>
          <w:b/>
          <w:color w:val="000000" w:themeColor="text1"/>
          <w:sz w:val="28"/>
          <w:szCs w:val="28"/>
        </w:rPr>
        <w:t>七戸町</w:t>
      </w:r>
      <w:r w:rsidR="002D7D72" w:rsidRPr="007E405D">
        <w:rPr>
          <w:rFonts w:ascii="HGｺﾞｼｯｸM" w:eastAsia="HGｺﾞｼｯｸM" w:hAnsiTheme="majorEastAsia" w:hint="eastAsia"/>
          <w:b/>
          <w:color w:val="000000" w:themeColor="text1"/>
          <w:sz w:val="28"/>
          <w:szCs w:val="28"/>
        </w:rPr>
        <w:t>地域農業再生協議会</w:t>
      </w:r>
      <w:r w:rsidR="001A52C4" w:rsidRPr="007E405D">
        <w:rPr>
          <w:rFonts w:ascii="HGｺﾞｼｯｸM" w:eastAsia="HGｺﾞｼｯｸM" w:hAnsiTheme="majorEastAsia" w:hint="eastAsia"/>
          <w:b/>
          <w:color w:val="000000" w:themeColor="text1"/>
          <w:sz w:val="28"/>
          <w:szCs w:val="28"/>
        </w:rPr>
        <w:t>水田フル活用ビジョン</w:t>
      </w:r>
    </w:p>
    <w:p w:rsidR="00E36505" w:rsidRPr="007E405D" w:rsidRDefault="00E36505" w:rsidP="00E36505">
      <w:pPr>
        <w:jc w:val="left"/>
        <w:rPr>
          <w:rFonts w:ascii="HGｺﾞｼｯｸM" w:eastAsia="HGｺﾞｼｯｸM" w:hAnsiTheme="majorEastAsia"/>
          <w:color w:val="000000" w:themeColor="text1"/>
          <w:sz w:val="24"/>
          <w:szCs w:val="24"/>
        </w:rPr>
      </w:pPr>
    </w:p>
    <w:p w:rsidR="001A52C4" w:rsidRPr="007E405D" w:rsidRDefault="001A52C4" w:rsidP="001A52C4">
      <w:pPr>
        <w:jc w:val="left"/>
        <w:rPr>
          <w:rFonts w:ascii="HGｺﾞｼｯｸM" w:eastAsia="HGｺﾞｼｯｸM" w:hAnsiTheme="majorEastAsia"/>
          <w:b/>
          <w:bCs/>
          <w:color w:val="000000" w:themeColor="text1"/>
          <w:sz w:val="28"/>
          <w:szCs w:val="28"/>
          <w:bdr w:val="single" w:sz="4" w:space="0" w:color="000000"/>
        </w:rPr>
      </w:pPr>
      <w:r w:rsidRPr="007E405D">
        <w:rPr>
          <w:rFonts w:ascii="HGｺﾞｼｯｸM" w:eastAsia="HGｺﾞｼｯｸM" w:hAnsiTheme="majorEastAsia" w:hint="eastAsia"/>
          <w:b/>
          <w:bCs/>
          <w:color w:val="000000" w:themeColor="text1"/>
          <w:sz w:val="28"/>
          <w:szCs w:val="28"/>
          <w:bdr w:val="single" w:sz="4" w:space="0" w:color="000000"/>
        </w:rPr>
        <w:t>１　地域の作物作付の現状、地域が抱える課題</w:t>
      </w:r>
    </w:p>
    <w:p w:rsidR="005566DD" w:rsidRPr="007E405D" w:rsidRDefault="005566DD" w:rsidP="005566DD">
      <w:pPr>
        <w:ind w:firstLineChars="100" w:firstLine="220"/>
        <w:rPr>
          <w:rFonts w:ascii="HGｺﾞｼｯｸM" w:eastAsia="HGｺﾞｼｯｸM"/>
          <w:sz w:val="22"/>
        </w:rPr>
      </w:pPr>
      <w:r w:rsidRPr="007E405D">
        <w:rPr>
          <w:rFonts w:ascii="HGｺﾞｼｯｸM" w:eastAsia="HGｺﾞｼｯｸM" w:hint="eastAsia"/>
          <w:sz w:val="22"/>
        </w:rPr>
        <w:t>（１）地域の作物作付の現状</w:t>
      </w:r>
    </w:p>
    <w:p w:rsidR="005566DD" w:rsidRPr="007E405D" w:rsidRDefault="005566DD" w:rsidP="005566DD">
      <w:pPr>
        <w:ind w:leftChars="100" w:left="210" w:firstLineChars="100" w:firstLine="220"/>
        <w:rPr>
          <w:rFonts w:ascii="HGｺﾞｼｯｸM" w:eastAsia="HGｺﾞｼｯｸM"/>
          <w:sz w:val="22"/>
        </w:rPr>
      </w:pPr>
      <w:r w:rsidRPr="007E405D">
        <w:rPr>
          <w:rFonts w:ascii="HGｺﾞｼｯｸM" w:eastAsia="HGｺﾞｼｯｸM" w:hint="eastAsia"/>
          <w:sz w:val="22"/>
        </w:rPr>
        <w:t>当町の農用地は総面積の２３％（７８．６５k㎡）で農業が基幹産業の町である。</w:t>
      </w:r>
    </w:p>
    <w:p w:rsidR="005566DD" w:rsidRPr="007E405D" w:rsidRDefault="005566DD" w:rsidP="005566DD">
      <w:pPr>
        <w:ind w:leftChars="100" w:left="210"/>
        <w:rPr>
          <w:rFonts w:ascii="HGｺﾞｼｯｸM" w:eastAsia="HGｺﾞｼｯｸM"/>
          <w:sz w:val="22"/>
        </w:rPr>
      </w:pPr>
      <w:r w:rsidRPr="007E405D">
        <w:rPr>
          <w:rFonts w:ascii="HGｺﾞｼｯｸM" w:eastAsia="HGｺﾞｼｯｸM" w:hint="eastAsia"/>
          <w:sz w:val="22"/>
        </w:rPr>
        <w:t>年間の平均気温は、９．８℃と冷涼であり、梅雨期には、ヤマセ（偏東風）による低温と日照不足のため、にんにく、ながいも等の冷害に強い作物、トマト等の施設園芸作物が振興されている。</w:t>
      </w:r>
    </w:p>
    <w:p w:rsidR="005566DD" w:rsidRPr="007E405D" w:rsidRDefault="005566DD" w:rsidP="005566DD">
      <w:pPr>
        <w:ind w:leftChars="100" w:left="210"/>
        <w:rPr>
          <w:rFonts w:ascii="HGｺﾞｼｯｸM" w:eastAsia="HGｺﾞｼｯｸM"/>
          <w:strike/>
          <w:sz w:val="22"/>
        </w:rPr>
      </w:pPr>
      <w:r w:rsidRPr="007E405D">
        <w:rPr>
          <w:rFonts w:ascii="HGｺﾞｼｯｸM" w:eastAsia="HGｺﾞｼｯｸM" w:hint="eastAsia"/>
          <w:sz w:val="22"/>
        </w:rPr>
        <w:t xml:space="preserve">　また、水田の約６割において水稲が作付されており、次いで飼料作物、大豆の作付が多いが、農地が分散しているため、生産性が低い状況にある。主食用米の需要が減少している中で、野菜への転換は限界があることから、土地利用型作物（特に飼料用米、大豆、飼料作物）へ転換できるかが重要になっている。</w:t>
      </w:r>
    </w:p>
    <w:p w:rsidR="005566DD" w:rsidRPr="007E405D" w:rsidRDefault="005566DD" w:rsidP="005566DD">
      <w:pPr>
        <w:ind w:leftChars="100" w:left="210" w:firstLineChars="100" w:firstLine="220"/>
        <w:rPr>
          <w:rFonts w:ascii="HGｺﾞｼｯｸM" w:eastAsia="HGｺﾞｼｯｸM"/>
          <w:sz w:val="22"/>
        </w:rPr>
      </w:pPr>
      <w:r w:rsidRPr="007E405D">
        <w:rPr>
          <w:rFonts w:ascii="HGｺﾞｼｯｸM" w:eastAsia="HGｺﾞｼｯｸM" w:hint="eastAsia"/>
          <w:sz w:val="22"/>
        </w:rPr>
        <w:t>畜産については、最近、国産牛肉の価格も高水準を維持しているが、今後も自給飼料等の生産コストの低減を図るため、耕畜連携の推進が必要である。</w:t>
      </w:r>
    </w:p>
    <w:p w:rsidR="005566DD" w:rsidRPr="007E405D" w:rsidRDefault="005566DD" w:rsidP="005566DD">
      <w:pPr>
        <w:ind w:leftChars="100" w:left="210"/>
        <w:rPr>
          <w:rFonts w:ascii="HGｺﾞｼｯｸM" w:eastAsia="HGｺﾞｼｯｸM"/>
          <w:sz w:val="22"/>
        </w:rPr>
      </w:pPr>
      <w:r w:rsidRPr="007E405D">
        <w:rPr>
          <w:rFonts w:ascii="HGｺﾞｼｯｸM" w:eastAsia="HGｺﾞｼｯｸM" w:hint="eastAsia"/>
          <w:sz w:val="22"/>
        </w:rPr>
        <w:t xml:space="preserve">　当町は野菜、水稲、畜産の複合経営を最大限に生かす農業振興策として、消費者が求める安全、安心で良質な農産物の生産、六次産業化を進める。さらに、露地野菜の産地維持、消費者ニーズに応じ、特別栽培農産物（オーガニックプラン）の推進、栽培技術の確立、農産加工の振興、マーケティング等を強化し、さらなる産地化を目指す。</w:t>
      </w:r>
    </w:p>
    <w:p w:rsidR="005566DD" w:rsidRPr="007E405D" w:rsidRDefault="005566DD" w:rsidP="005566DD">
      <w:pPr>
        <w:rPr>
          <w:rFonts w:ascii="HGｺﾞｼｯｸM" w:eastAsia="HGｺﾞｼｯｸM"/>
          <w:sz w:val="22"/>
        </w:rPr>
      </w:pPr>
    </w:p>
    <w:p w:rsidR="005566DD" w:rsidRPr="007E405D" w:rsidRDefault="005566DD" w:rsidP="005566DD">
      <w:pPr>
        <w:rPr>
          <w:rFonts w:ascii="HGｺﾞｼｯｸM" w:eastAsia="HGｺﾞｼｯｸM"/>
          <w:sz w:val="22"/>
        </w:rPr>
      </w:pPr>
      <w:r w:rsidRPr="007E405D">
        <w:rPr>
          <w:rFonts w:ascii="HGｺﾞｼｯｸM" w:eastAsia="HGｺﾞｼｯｸM" w:hint="eastAsia"/>
          <w:sz w:val="22"/>
        </w:rPr>
        <w:t>（２）地域が抱える課題</w:t>
      </w:r>
    </w:p>
    <w:p w:rsidR="005566DD" w:rsidRPr="007E405D" w:rsidRDefault="005566DD" w:rsidP="005566DD">
      <w:pPr>
        <w:ind w:left="440" w:hangingChars="200" w:hanging="440"/>
        <w:rPr>
          <w:rFonts w:ascii="HGｺﾞｼｯｸM" w:eastAsia="HGｺﾞｼｯｸM"/>
          <w:sz w:val="22"/>
        </w:rPr>
      </w:pPr>
      <w:r w:rsidRPr="007E405D">
        <w:rPr>
          <w:rFonts w:ascii="HGｺﾞｼｯｸM" w:eastAsia="HGｺﾞｼｯｸM" w:hint="eastAsia"/>
          <w:sz w:val="22"/>
        </w:rPr>
        <w:t xml:space="preserve">　①　大豆・そばについては、湿田が多いため、低単収や上位等級比率が低いことから、作付面積が減少傾向にある。需要があるだけに、栽培管理等の徹底による生産の安定化が課題である。</w:t>
      </w:r>
    </w:p>
    <w:p w:rsidR="005566DD" w:rsidRPr="007E405D" w:rsidRDefault="005566DD" w:rsidP="005566DD">
      <w:pPr>
        <w:ind w:left="440" w:hangingChars="200" w:hanging="440"/>
        <w:rPr>
          <w:rFonts w:ascii="HGｺﾞｼｯｸM" w:eastAsia="HGｺﾞｼｯｸM"/>
          <w:sz w:val="22"/>
        </w:rPr>
      </w:pPr>
      <w:r w:rsidRPr="007E405D">
        <w:rPr>
          <w:rFonts w:ascii="HGｺﾞｼｯｸM" w:eastAsia="HGｺﾞｼｯｸM" w:hint="eastAsia"/>
          <w:sz w:val="22"/>
        </w:rPr>
        <w:t xml:space="preserve">　②　飼料用米については、潜在的な需要があることから、実需者とのマッチングを図り主食用米の転換作物として本作化・面積拡大が課題である。</w:t>
      </w:r>
    </w:p>
    <w:p w:rsidR="005566DD" w:rsidRPr="007E405D" w:rsidRDefault="005566DD" w:rsidP="005566DD">
      <w:pPr>
        <w:ind w:leftChars="105" w:left="440" w:hangingChars="100" w:hanging="220"/>
        <w:rPr>
          <w:rFonts w:ascii="HGｺﾞｼｯｸM" w:eastAsia="HGｺﾞｼｯｸM"/>
          <w:sz w:val="22"/>
        </w:rPr>
      </w:pPr>
      <w:r w:rsidRPr="007E405D">
        <w:rPr>
          <w:rFonts w:ascii="HGｺﾞｼｯｸM" w:eastAsia="HGｺﾞｼｯｸM" w:hint="eastAsia"/>
          <w:sz w:val="22"/>
        </w:rPr>
        <w:t>③　町の戦略作物であるながいも、にんにく、トマトの作付面積が減少傾向にあるため、特化した栽培体制の指導が急務である。</w:t>
      </w:r>
    </w:p>
    <w:p w:rsidR="005566DD" w:rsidRPr="007E405D" w:rsidRDefault="005566DD" w:rsidP="005566DD">
      <w:pPr>
        <w:ind w:leftChars="100" w:left="430" w:hangingChars="100" w:hanging="220"/>
        <w:rPr>
          <w:rFonts w:ascii="HGｺﾞｼｯｸM" w:eastAsia="HGｺﾞｼｯｸM"/>
          <w:sz w:val="22"/>
        </w:rPr>
      </w:pPr>
      <w:r w:rsidRPr="007E405D">
        <w:rPr>
          <w:rFonts w:ascii="HGｺﾞｼｯｸM" w:eastAsia="HGｺﾞｼｯｸM" w:hint="eastAsia"/>
          <w:sz w:val="22"/>
        </w:rPr>
        <w:t>④　野菜等高収益作物については、ＪＡ等系統出荷がほとんどだが、価格の低迷は否めなく、販売体制の整備等が課題である。</w:t>
      </w:r>
    </w:p>
    <w:p w:rsidR="00411CBD" w:rsidRPr="007E405D" w:rsidRDefault="00411CBD" w:rsidP="001A52C4">
      <w:pPr>
        <w:jc w:val="left"/>
        <w:rPr>
          <w:rFonts w:ascii="HGｺﾞｼｯｸM" w:eastAsia="HGｺﾞｼｯｸM" w:hAnsiTheme="majorEastAsia"/>
          <w:b/>
          <w:bCs/>
          <w:color w:val="000000" w:themeColor="text1"/>
          <w:sz w:val="24"/>
          <w:szCs w:val="24"/>
          <w:bdr w:val="single" w:sz="4" w:space="0" w:color="000000"/>
        </w:rPr>
      </w:pPr>
    </w:p>
    <w:p w:rsidR="001A52C4" w:rsidRPr="007E405D" w:rsidRDefault="001A52C4" w:rsidP="001A52C4">
      <w:pPr>
        <w:jc w:val="left"/>
        <w:rPr>
          <w:rFonts w:ascii="HGｺﾞｼｯｸM" w:eastAsia="HGｺﾞｼｯｸM" w:hAnsiTheme="majorEastAsia"/>
          <w:b/>
          <w:bCs/>
          <w:color w:val="000000" w:themeColor="text1"/>
          <w:sz w:val="28"/>
          <w:szCs w:val="28"/>
          <w:bdr w:val="single" w:sz="4" w:space="0" w:color="000000"/>
        </w:rPr>
      </w:pPr>
      <w:r w:rsidRPr="007E405D">
        <w:rPr>
          <w:rFonts w:ascii="HGｺﾞｼｯｸM" w:eastAsia="HGｺﾞｼｯｸM" w:hAnsiTheme="majorEastAsia" w:hint="eastAsia"/>
          <w:b/>
          <w:bCs/>
          <w:color w:val="000000" w:themeColor="text1"/>
          <w:sz w:val="28"/>
          <w:szCs w:val="28"/>
          <w:bdr w:val="single" w:sz="4" w:space="0" w:color="000000"/>
        </w:rPr>
        <w:t>２　作物ごとの取組方針</w:t>
      </w:r>
    </w:p>
    <w:p w:rsidR="005566DD" w:rsidRPr="007E405D" w:rsidRDefault="005566DD" w:rsidP="005566DD">
      <w:pPr>
        <w:ind w:leftChars="105" w:left="220" w:firstLineChars="100" w:firstLine="220"/>
        <w:rPr>
          <w:rFonts w:ascii="HGｺﾞｼｯｸM" w:eastAsia="HGｺﾞｼｯｸM"/>
          <w:sz w:val="22"/>
        </w:rPr>
      </w:pPr>
      <w:r w:rsidRPr="007E405D">
        <w:rPr>
          <w:rFonts w:ascii="HGｺﾞｼｯｸM" w:eastAsia="HGｺﾞｼｯｸM" w:hint="eastAsia"/>
          <w:sz w:val="22"/>
        </w:rPr>
        <w:t>町内約3,840ha(不作付地含む)の水田について、適地適作を基本として産地交付金を有効に活用しながら、作物生産の維持・拡大を図ることとする。</w:t>
      </w:r>
    </w:p>
    <w:p w:rsidR="005566DD" w:rsidRPr="007E405D" w:rsidRDefault="005566DD" w:rsidP="005566DD">
      <w:pPr>
        <w:jc w:val="left"/>
        <w:rPr>
          <w:rFonts w:ascii="HGｺﾞｼｯｸM" w:eastAsia="HGｺﾞｼｯｸM" w:hAnsiTheme="majorEastAsia"/>
          <w:sz w:val="24"/>
          <w:szCs w:val="24"/>
        </w:rPr>
      </w:pPr>
    </w:p>
    <w:p w:rsidR="005566DD" w:rsidRPr="007E405D" w:rsidRDefault="005566DD" w:rsidP="005566DD">
      <w:pPr>
        <w:jc w:val="left"/>
        <w:rPr>
          <w:rFonts w:ascii="HGｺﾞｼｯｸM" w:eastAsia="HGｺﾞｼｯｸM" w:hAnsiTheme="majorEastAsia"/>
          <w:sz w:val="24"/>
          <w:szCs w:val="24"/>
        </w:rPr>
      </w:pPr>
      <w:r w:rsidRPr="007E405D">
        <w:rPr>
          <w:rFonts w:ascii="HGｺﾞｼｯｸM" w:eastAsia="HGｺﾞｼｯｸM" w:hAnsiTheme="majorEastAsia" w:hint="eastAsia"/>
          <w:sz w:val="24"/>
          <w:szCs w:val="24"/>
        </w:rPr>
        <w:t>（１）主食用米</w:t>
      </w:r>
    </w:p>
    <w:p w:rsidR="005566DD" w:rsidRPr="007E405D" w:rsidRDefault="005566DD" w:rsidP="005566DD">
      <w:pPr>
        <w:ind w:leftChars="105" w:left="220" w:firstLineChars="200" w:firstLine="440"/>
        <w:rPr>
          <w:rFonts w:ascii="HGｺﾞｼｯｸM" w:eastAsia="HGｺﾞｼｯｸM"/>
          <w:sz w:val="22"/>
        </w:rPr>
      </w:pPr>
      <w:r w:rsidRPr="007E405D">
        <w:rPr>
          <w:rFonts w:ascii="HGｺﾞｼｯｸM" w:eastAsia="HGｺﾞｼｯｸM" w:hint="eastAsia"/>
          <w:sz w:val="22"/>
        </w:rPr>
        <w:t>主食用米、その他もち米等が栽培されている。</w:t>
      </w:r>
    </w:p>
    <w:p w:rsidR="005566DD" w:rsidRPr="007E405D" w:rsidRDefault="005566DD" w:rsidP="005566DD">
      <w:pPr>
        <w:ind w:leftChars="200" w:left="420"/>
        <w:rPr>
          <w:rFonts w:ascii="HGｺﾞｼｯｸM" w:eastAsia="HGｺﾞｼｯｸM"/>
          <w:sz w:val="22"/>
        </w:rPr>
      </w:pPr>
      <w:r w:rsidRPr="007E405D">
        <w:rPr>
          <w:rFonts w:ascii="HGｺﾞｼｯｸM" w:eastAsia="HGｺﾞｼｯｸM" w:hint="eastAsia"/>
          <w:sz w:val="22"/>
        </w:rPr>
        <w:t xml:space="preserve">　農地の集積等の促進による生産性向上を図るとともに、これまで蓄積してきた共同乾燥施設等を活用した共同作業体系による低コスト化に加え、食味を重視した一層の品質向上を図る。　</w:t>
      </w:r>
    </w:p>
    <w:p w:rsidR="005566DD" w:rsidRPr="007E405D" w:rsidRDefault="005566DD" w:rsidP="005566DD">
      <w:pPr>
        <w:ind w:leftChars="300" w:left="850" w:hangingChars="100" w:hanging="220"/>
        <w:rPr>
          <w:rFonts w:ascii="HGｺﾞｼｯｸM" w:eastAsia="HGｺﾞｼｯｸM"/>
          <w:sz w:val="22"/>
        </w:rPr>
      </w:pPr>
      <w:r w:rsidRPr="007E405D">
        <w:rPr>
          <w:rFonts w:ascii="HGｺﾞｼｯｸM" w:eastAsia="HGｺﾞｼｯｸM" w:hint="eastAsia"/>
          <w:sz w:val="22"/>
        </w:rPr>
        <w:t>また、需要が減少している中で、もち米の安定供給を考慮しながら、前年の需要動向、集</w:t>
      </w:r>
    </w:p>
    <w:p w:rsidR="005566DD" w:rsidRPr="007E405D" w:rsidRDefault="005566DD" w:rsidP="005566DD">
      <w:pPr>
        <w:ind w:firstLineChars="200" w:firstLine="440"/>
        <w:rPr>
          <w:rFonts w:ascii="HGｺﾞｼｯｸM" w:eastAsia="HGｺﾞｼｯｸM"/>
          <w:color w:val="FF0000"/>
          <w:sz w:val="22"/>
        </w:rPr>
      </w:pPr>
      <w:r w:rsidRPr="007E405D">
        <w:rPr>
          <w:rFonts w:ascii="HGｺﾞｼｯｸM" w:eastAsia="HGｺﾞｼｯｸM" w:hint="eastAsia"/>
          <w:sz w:val="22"/>
        </w:rPr>
        <w:t>出荷業者等の意向を勘案し、需要に応じた生産を行う。</w:t>
      </w:r>
    </w:p>
    <w:p w:rsidR="005566DD" w:rsidRPr="007E405D" w:rsidRDefault="005566DD" w:rsidP="005566DD">
      <w:pPr>
        <w:jc w:val="left"/>
        <w:rPr>
          <w:rFonts w:ascii="HGｺﾞｼｯｸM" w:eastAsia="HGｺﾞｼｯｸM" w:hAnsiTheme="majorEastAsia"/>
          <w:sz w:val="24"/>
          <w:szCs w:val="24"/>
        </w:rPr>
      </w:pPr>
      <w:r w:rsidRPr="007E405D">
        <w:rPr>
          <w:rFonts w:ascii="HGｺﾞｼｯｸM" w:eastAsia="HGｺﾞｼｯｸM" w:hAnsiTheme="majorEastAsia" w:hint="eastAsia"/>
          <w:sz w:val="24"/>
          <w:szCs w:val="24"/>
        </w:rPr>
        <w:lastRenderedPageBreak/>
        <w:t>（２）非主食用米</w:t>
      </w:r>
    </w:p>
    <w:p w:rsidR="005566DD" w:rsidRPr="008A4A95" w:rsidRDefault="005566DD" w:rsidP="005566DD">
      <w:pPr>
        <w:jc w:val="left"/>
        <w:rPr>
          <w:rFonts w:ascii="HGｺﾞｼｯｸM" w:eastAsia="HGｺﾞｼｯｸM" w:hAnsiTheme="majorEastAsia"/>
          <w:sz w:val="24"/>
          <w:szCs w:val="24"/>
        </w:rPr>
      </w:pPr>
      <w:r w:rsidRPr="007E405D">
        <w:rPr>
          <w:rFonts w:ascii="HGｺﾞｼｯｸM" w:eastAsia="HGｺﾞｼｯｸM" w:hAnsiTheme="majorEastAsia" w:hint="eastAsia"/>
          <w:sz w:val="24"/>
          <w:szCs w:val="24"/>
        </w:rPr>
        <w:t xml:space="preserve">　　ア</w:t>
      </w:r>
      <w:r w:rsidRPr="008A4A95">
        <w:rPr>
          <w:rFonts w:ascii="HGｺﾞｼｯｸM" w:eastAsia="HGｺﾞｼｯｸM" w:hAnsiTheme="majorEastAsia" w:hint="eastAsia"/>
          <w:sz w:val="24"/>
          <w:szCs w:val="24"/>
        </w:rPr>
        <w:t xml:space="preserve">　飼料用米</w:t>
      </w:r>
    </w:p>
    <w:p w:rsidR="005566DD" w:rsidRPr="008A4A95" w:rsidRDefault="005566DD" w:rsidP="005566DD">
      <w:pPr>
        <w:ind w:leftChars="305" w:left="640" w:firstLineChars="100" w:firstLine="220"/>
        <w:rPr>
          <w:rFonts w:ascii="HGｺﾞｼｯｸM" w:eastAsia="HGｺﾞｼｯｸM"/>
          <w:sz w:val="22"/>
        </w:rPr>
      </w:pPr>
      <w:r w:rsidRPr="008A4A95">
        <w:rPr>
          <w:rFonts w:ascii="HGｺﾞｼｯｸM" w:eastAsia="HGｺﾞｼｯｸM" w:hint="eastAsia"/>
          <w:sz w:val="22"/>
        </w:rPr>
        <w:t>主食用米の需給減が見込まれる中、農業者の蓄積してきた稲作技術と既存農業機械を有効に活用できる飼料用米の</w:t>
      </w:r>
      <w:r w:rsidR="00644BD7" w:rsidRPr="008A4A95">
        <w:rPr>
          <w:rFonts w:ascii="HGｺﾞｼｯｸM" w:eastAsia="HGｺﾞｼｯｸM" w:hint="eastAsia"/>
          <w:sz w:val="22"/>
        </w:rPr>
        <w:t>本作化</w:t>
      </w:r>
      <w:r w:rsidRPr="008A4A95">
        <w:rPr>
          <w:rFonts w:ascii="HGｺﾞｼｯｸM" w:eastAsia="HGｺﾞｼｯｸM" w:hint="eastAsia"/>
          <w:sz w:val="22"/>
        </w:rPr>
        <w:t>を図る。飼料用米の本作化にあっては、産地交付金を活用した多収品種の導入推進を図るとともに、農地中間管理機構を活用して農地の集積を推進することで生産性向上の取組みを支援</w:t>
      </w:r>
      <w:r w:rsidR="00644BD7" w:rsidRPr="008A4A95">
        <w:rPr>
          <w:rFonts w:ascii="HGｺﾞｼｯｸM" w:eastAsia="HGｺﾞｼｯｸM" w:hint="eastAsia"/>
          <w:sz w:val="22"/>
        </w:rPr>
        <w:t>する。</w:t>
      </w:r>
      <w:r w:rsidR="00487CAD" w:rsidRPr="008A4A95">
        <w:rPr>
          <w:rFonts w:ascii="HGｺﾞｼｯｸM" w:eastAsia="HGｺﾞｼｯｸM" w:hint="eastAsia"/>
          <w:sz w:val="22"/>
        </w:rPr>
        <w:t>また</w:t>
      </w:r>
      <w:r w:rsidR="00487CAD" w:rsidRPr="008A4A95">
        <w:rPr>
          <w:rFonts w:ascii="HGｺﾞｼｯｸM" w:eastAsia="HGｺﾞｼｯｸM"/>
          <w:sz w:val="22"/>
        </w:rPr>
        <w:t>、</w:t>
      </w:r>
      <w:r w:rsidR="00487CAD" w:rsidRPr="008A4A95">
        <w:rPr>
          <w:rFonts w:ascii="HGｺﾞｼｯｸM" w:eastAsia="HGｺﾞｼｯｸM" w:hint="eastAsia"/>
          <w:sz w:val="22"/>
        </w:rPr>
        <w:t>稲わらを畜産農家</w:t>
      </w:r>
      <w:r w:rsidR="00487CAD" w:rsidRPr="008A4A95">
        <w:rPr>
          <w:rFonts w:ascii="HGｺﾞｼｯｸM" w:eastAsia="HGｺﾞｼｯｸM"/>
          <w:sz w:val="22"/>
        </w:rPr>
        <w:t>へ供給する</w:t>
      </w:r>
      <w:r w:rsidR="00487CAD" w:rsidRPr="008A4A95">
        <w:rPr>
          <w:rFonts w:ascii="HGｺﾞｼｯｸM" w:eastAsia="HGｺﾞｼｯｸM" w:hint="eastAsia"/>
          <w:sz w:val="22"/>
        </w:rPr>
        <w:t>耕畜連携</w:t>
      </w:r>
      <w:r w:rsidR="00487CAD" w:rsidRPr="008A4A95">
        <w:rPr>
          <w:rFonts w:ascii="HGｺﾞｼｯｸM" w:eastAsia="HGｺﾞｼｯｸM"/>
          <w:sz w:val="22"/>
        </w:rPr>
        <w:t>の取組について支援を行い、</w:t>
      </w:r>
      <w:r w:rsidR="00487CAD" w:rsidRPr="008A4A95">
        <w:rPr>
          <w:rFonts w:ascii="HGｺﾞｼｯｸM" w:eastAsia="HGｺﾞｼｯｸM" w:hint="eastAsia"/>
          <w:sz w:val="22"/>
        </w:rPr>
        <w:t>取組</w:t>
      </w:r>
      <w:r w:rsidR="00487CAD" w:rsidRPr="008A4A95">
        <w:rPr>
          <w:rFonts w:ascii="HGｺﾞｼｯｸM" w:eastAsia="HGｺﾞｼｯｸM"/>
          <w:sz w:val="22"/>
        </w:rPr>
        <w:t>面積の維持、取組の定着を図る。</w:t>
      </w:r>
    </w:p>
    <w:p w:rsidR="005566DD" w:rsidRPr="008A4A95" w:rsidRDefault="005566DD" w:rsidP="005566DD">
      <w:pPr>
        <w:jc w:val="left"/>
        <w:rPr>
          <w:rFonts w:ascii="HGｺﾞｼｯｸM" w:eastAsia="HGｺﾞｼｯｸM" w:hAnsiTheme="majorEastAsia"/>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 xml:space="preserve">　　イ　米粉用米</w:t>
      </w:r>
    </w:p>
    <w:p w:rsidR="005566DD" w:rsidRPr="008A4A95" w:rsidRDefault="005566DD" w:rsidP="005566DD">
      <w:pPr>
        <w:ind w:leftChars="300" w:left="630" w:firstLineChars="100" w:firstLine="220"/>
        <w:rPr>
          <w:rFonts w:ascii="HGｺﾞｼｯｸM" w:eastAsia="HGｺﾞｼｯｸM"/>
          <w:strike/>
          <w:sz w:val="22"/>
        </w:rPr>
      </w:pPr>
      <w:r w:rsidRPr="008A4A95">
        <w:rPr>
          <w:rFonts w:ascii="HGｺﾞｼｯｸM" w:eastAsia="HGｺﾞｼｯｸM" w:hint="eastAsia"/>
          <w:sz w:val="22"/>
        </w:rPr>
        <w:t>地元実需者と密接に連携し需要に応じた取組を進める。</w:t>
      </w:r>
    </w:p>
    <w:p w:rsidR="005566DD" w:rsidRPr="008A4A95" w:rsidRDefault="005566DD" w:rsidP="005566DD">
      <w:pPr>
        <w:jc w:val="left"/>
        <w:rPr>
          <w:rFonts w:ascii="HGｺﾞｼｯｸM" w:eastAsia="HGｺﾞｼｯｸM" w:hAnsiTheme="majorEastAsia"/>
          <w:strike/>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 xml:space="preserve">　　ウ　WCS用稲</w:t>
      </w:r>
    </w:p>
    <w:p w:rsidR="005566DD" w:rsidRPr="008A4A95" w:rsidRDefault="005566DD" w:rsidP="005566DD">
      <w:pPr>
        <w:ind w:firstLineChars="400" w:firstLine="880"/>
        <w:jc w:val="left"/>
        <w:rPr>
          <w:rFonts w:ascii="HGｺﾞｼｯｸM" w:eastAsia="HGｺﾞｼｯｸM"/>
          <w:sz w:val="22"/>
        </w:rPr>
      </w:pPr>
      <w:r w:rsidRPr="008A4A95">
        <w:rPr>
          <w:rFonts w:ascii="HGｺﾞｼｯｸM" w:eastAsia="HGｺﾞｼｯｸM" w:hint="eastAsia"/>
          <w:sz w:val="22"/>
        </w:rPr>
        <w:t>地元実需者に需要があることから、圃場状況を勘案し飼料用米と同様に、主食用米の転</w:t>
      </w:r>
    </w:p>
    <w:p w:rsidR="005566DD" w:rsidRPr="008A4A95" w:rsidRDefault="005566DD" w:rsidP="005566DD">
      <w:pPr>
        <w:ind w:firstLineChars="300" w:firstLine="660"/>
        <w:jc w:val="left"/>
        <w:rPr>
          <w:rFonts w:ascii="HGｺﾞｼｯｸM" w:eastAsia="HGｺﾞｼｯｸM"/>
          <w:strike/>
          <w:sz w:val="22"/>
        </w:rPr>
      </w:pPr>
      <w:r w:rsidRPr="008A4A95">
        <w:rPr>
          <w:rFonts w:ascii="HGｺﾞｼｯｸM" w:eastAsia="HGｺﾞｼｯｸM" w:hint="eastAsia"/>
          <w:sz w:val="22"/>
        </w:rPr>
        <w:t>換作物として推進する。</w:t>
      </w:r>
    </w:p>
    <w:p w:rsidR="005566DD" w:rsidRPr="008A4A95" w:rsidRDefault="005566DD" w:rsidP="005566DD">
      <w:pPr>
        <w:jc w:val="left"/>
        <w:rPr>
          <w:rFonts w:ascii="HGｺﾞｼｯｸM" w:eastAsia="HGｺﾞｼｯｸM" w:hAnsiTheme="majorEastAsia"/>
          <w:strike/>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 xml:space="preserve">　　エ　加工用米</w:t>
      </w:r>
    </w:p>
    <w:p w:rsidR="005566DD" w:rsidRPr="008A4A95" w:rsidRDefault="005566DD" w:rsidP="005566DD">
      <w:pPr>
        <w:ind w:leftChars="305" w:left="640" w:firstLineChars="100" w:firstLine="220"/>
        <w:rPr>
          <w:rFonts w:ascii="HGｺﾞｼｯｸM" w:eastAsia="HGｺﾞｼｯｸM"/>
          <w:sz w:val="22"/>
        </w:rPr>
      </w:pPr>
      <w:r w:rsidRPr="008A4A95">
        <w:rPr>
          <w:rFonts w:ascii="HGｺﾞｼｯｸM" w:eastAsia="HGｺﾞｼｯｸM" w:hint="eastAsia"/>
          <w:sz w:val="22"/>
        </w:rPr>
        <w:t>産地交付金による支援を活用した複数年契約の推進によりJA等が契約する実需者との結びつきを強化し、農地中間管理機構を活用して農地の集積を推進することで生産性向上の取組みに支援し、安定した生産を目指す。</w:t>
      </w:r>
    </w:p>
    <w:p w:rsidR="005566DD" w:rsidRPr="008A4A95" w:rsidRDefault="005566DD" w:rsidP="005566DD">
      <w:pPr>
        <w:jc w:val="left"/>
        <w:rPr>
          <w:rFonts w:ascii="HGｺﾞｼｯｸM" w:eastAsia="HGｺﾞｼｯｸM" w:hAnsiTheme="majorEastAsia"/>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 xml:space="preserve">　　オ　備蓄米</w:t>
      </w:r>
    </w:p>
    <w:p w:rsidR="005566DD" w:rsidRPr="008A4A95" w:rsidRDefault="005566DD" w:rsidP="005566DD">
      <w:pPr>
        <w:ind w:leftChars="305" w:left="640" w:firstLineChars="100" w:firstLine="220"/>
        <w:rPr>
          <w:rFonts w:ascii="HGｺﾞｼｯｸM" w:eastAsia="HGｺﾞｼｯｸM"/>
          <w:strike/>
          <w:sz w:val="22"/>
        </w:rPr>
      </w:pPr>
      <w:r w:rsidRPr="008A4A95">
        <w:rPr>
          <w:rFonts w:ascii="HGｺﾞｼｯｸM" w:eastAsia="HGｺﾞｼｯｸM" w:hint="eastAsia"/>
          <w:sz w:val="22"/>
        </w:rPr>
        <w:t>主食用米にかわる作物として安定した生産が可能となる備蓄米について、JA等と連携を図りながら、加工用米と一体的に取組む。</w:t>
      </w:r>
    </w:p>
    <w:p w:rsidR="005566DD" w:rsidRPr="008A4A95" w:rsidRDefault="005566DD" w:rsidP="005566DD">
      <w:pPr>
        <w:jc w:val="left"/>
        <w:rPr>
          <w:rFonts w:ascii="HGｺﾞｼｯｸM" w:eastAsia="HGｺﾞｼｯｸM" w:hAnsiTheme="majorEastAsia"/>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（３）麦、大豆、飼料作物</w:t>
      </w:r>
    </w:p>
    <w:p w:rsidR="005566DD" w:rsidRPr="008A4A95" w:rsidRDefault="005566DD" w:rsidP="005566DD">
      <w:pPr>
        <w:ind w:leftChars="300" w:left="630" w:firstLineChars="100" w:firstLine="220"/>
        <w:rPr>
          <w:rFonts w:ascii="HGｺﾞｼｯｸM" w:eastAsia="HGｺﾞｼｯｸM"/>
          <w:sz w:val="22"/>
        </w:rPr>
      </w:pPr>
      <w:r w:rsidRPr="008A4A95">
        <w:rPr>
          <w:rFonts w:ascii="HGｺﾞｼｯｸM" w:eastAsia="HGｺﾞｼｯｸM" w:hint="eastAsia"/>
          <w:sz w:val="22"/>
        </w:rPr>
        <w:t>麦については、夏場の気象条件（低温と日照不足（ヤマセ））が厳しいことから、適正な栽培管理に努めることが必要となっている。</w:t>
      </w:r>
    </w:p>
    <w:p w:rsidR="005566DD" w:rsidRPr="008A4A95" w:rsidRDefault="005566DD" w:rsidP="005566DD">
      <w:pPr>
        <w:ind w:leftChars="300" w:left="630" w:firstLineChars="100" w:firstLine="220"/>
        <w:rPr>
          <w:rFonts w:ascii="HGｺﾞｼｯｸM" w:eastAsia="HGｺﾞｼｯｸM"/>
          <w:sz w:val="22"/>
        </w:rPr>
      </w:pPr>
      <w:r w:rsidRPr="008A4A95">
        <w:rPr>
          <w:rFonts w:ascii="HGｺﾞｼｯｸM" w:eastAsia="HGｺﾞｼｯｸM" w:hint="eastAsia"/>
          <w:sz w:val="22"/>
        </w:rPr>
        <w:t>大豆については、味噌・豆腐用として地元に一定の需要がある。圃場分散のため、低品質と生産性が低い状態となっていることから、農地中間管理事業を活用した集積・集約を推進し、明渠、暗渠による排水対策、他の作物とのブロックローテーション化で品質と生産性の向上を図る。</w:t>
      </w:r>
    </w:p>
    <w:p w:rsidR="005566DD" w:rsidRPr="008A4A95" w:rsidRDefault="005566DD" w:rsidP="005566DD">
      <w:pPr>
        <w:ind w:leftChars="300" w:left="630" w:firstLineChars="100" w:firstLine="220"/>
        <w:rPr>
          <w:rFonts w:ascii="HGｺﾞｼｯｸM" w:eastAsia="HGｺﾞｼｯｸM"/>
          <w:strike/>
          <w:sz w:val="22"/>
        </w:rPr>
      </w:pPr>
      <w:r w:rsidRPr="008A4A95">
        <w:rPr>
          <w:rFonts w:ascii="HGｺﾞｼｯｸM" w:eastAsia="HGｺﾞｼｯｸM" w:hint="eastAsia"/>
          <w:sz w:val="22"/>
        </w:rPr>
        <w:t>飼料作物については、畜産業の自家利用が主体となっていることから、生産性向上と農地中間管理事業を活用した農地の集積・集約により作付面積を拡大し、生産性の向上と生産拡大を目指す。</w:t>
      </w:r>
      <w:r w:rsidR="00487CAD" w:rsidRPr="008A4A95">
        <w:rPr>
          <w:rFonts w:ascii="HGｺﾞｼｯｸM" w:eastAsia="HGｺﾞｼｯｸM" w:hint="eastAsia"/>
          <w:sz w:val="22"/>
        </w:rPr>
        <w:t>また、畜産</w:t>
      </w:r>
      <w:r w:rsidR="00487CAD" w:rsidRPr="008A4A95">
        <w:rPr>
          <w:rFonts w:ascii="HGｺﾞｼｯｸM" w:eastAsia="HGｺﾞｼｯｸM"/>
          <w:sz w:val="22"/>
        </w:rPr>
        <w:t>業の</w:t>
      </w:r>
      <w:r w:rsidR="00487CAD" w:rsidRPr="008A4A95">
        <w:rPr>
          <w:rFonts w:ascii="HGｺﾞｼｯｸM" w:eastAsia="HGｺﾞｼｯｸM" w:hint="eastAsia"/>
          <w:sz w:val="22"/>
        </w:rPr>
        <w:t>給餌コストを削減するため、水田放牧</w:t>
      </w:r>
      <w:r w:rsidR="00487CAD" w:rsidRPr="008A4A95">
        <w:rPr>
          <w:rFonts w:ascii="HGｺﾞｼｯｸM" w:eastAsia="HGｺﾞｼｯｸM"/>
          <w:sz w:val="22"/>
        </w:rPr>
        <w:t>による</w:t>
      </w:r>
      <w:r w:rsidR="00F21182" w:rsidRPr="008A4A95">
        <w:rPr>
          <w:rFonts w:ascii="HGｺﾞｼｯｸM" w:eastAsia="HGｺﾞｼｯｸM" w:hint="eastAsia"/>
          <w:sz w:val="22"/>
        </w:rPr>
        <w:t>耕畜連携</w:t>
      </w:r>
      <w:r w:rsidR="00487CAD" w:rsidRPr="008A4A95">
        <w:rPr>
          <w:rFonts w:ascii="HGｺﾞｼｯｸM" w:eastAsia="HGｺﾞｼｯｸM" w:hint="eastAsia"/>
          <w:sz w:val="22"/>
        </w:rPr>
        <w:t>の取組へ</w:t>
      </w:r>
      <w:r w:rsidR="00487CAD" w:rsidRPr="008A4A95">
        <w:rPr>
          <w:rFonts w:ascii="HGｺﾞｼｯｸM" w:eastAsia="HGｺﾞｼｯｸM"/>
          <w:sz w:val="22"/>
        </w:rPr>
        <w:t>支援を行い、</w:t>
      </w:r>
      <w:r w:rsidR="00487CAD" w:rsidRPr="008A4A95">
        <w:rPr>
          <w:rFonts w:ascii="HGｺﾞｼｯｸM" w:eastAsia="HGｺﾞｼｯｸM" w:hint="eastAsia"/>
          <w:sz w:val="22"/>
        </w:rPr>
        <w:t>取組</w:t>
      </w:r>
      <w:r w:rsidR="00487CAD" w:rsidRPr="008A4A95">
        <w:rPr>
          <w:rFonts w:ascii="HGｺﾞｼｯｸM" w:eastAsia="HGｺﾞｼｯｸM"/>
          <w:sz w:val="22"/>
        </w:rPr>
        <w:t>面積の維持、取組の定着を図る。</w:t>
      </w:r>
    </w:p>
    <w:p w:rsidR="005566DD" w:rsidRPr="008A4A95" w:rsidRDefault="005566DD" w:rsidP="005566DD">
      <w:pPr>
        <w:jc w:val="left"/>
        <w:rPr>
          <w:rFonts w:ascii="HGｺﾞｼｯｸM" w:eastAsia="HGｺﾞｼｯｸM" w:hAnsiTheme="majorEastAsia"/>
          <w:strike/>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（４）そば、なたね</w:t>
      </w:r>
    </w:p>
    <w:p w:rsidR="005566DD" w:rsidRPr="008A4A95" w:rsidRDefault="005566DD" w:rsidP="005566DD">
      <w:pPr>
        <w:ind w:leftChars="300" w:left="630" w:firstLineChars="100" w:firstLine="220"/>
        <w:jc w:val="left"/>
        <w:rPr>
          <w:rFonts w:ascii="HGｺﾞｼｯｸM" w:eastAsia="HGｺﾞｼｯｸM"/>
          <w:strike/>
          <w:sz w:val="22"/>
        </w:rPr>
      </w:pPr>
      <w:r w:rsidRPr="008A4A95">
        <w:rPr>
          <w:rFonts w:ascii="HGｺﾞｼｯｸM" w:eastAsia="HGｺﾞｼｯｸM" w:hAnsiTheme="minorEastAsia" w:hint="eastAsia"/>
          <w:sz w:val="22"/>
        </w:rPr>
        <w:t>産地交付金の支援を行いながら、</w:t>
      </w:r>
      <w:r w:rsidRPr="008A4A95">
        <w:rPr>
          <w:rFonts w:ascii="HGｺﾞｼｯｸM" w:eastAsia="HGｺﾞｼｯｸM" w:hint="eastAsia"/>
          <w:sz w:val="22"/>
        </w:rPr>
        <w:t>明渠・暗渠による排水対策を取組み</w:t>
      </w:r>
      <w:r w:rsidRPr="008A4A95">
        <w:rPr>
          <w:rFonts w:ascii="HGｺﾞｼｯｸM" w:eastAsia="HGｺﾞｼｯｸM" w:hAnsiTheme="minorEastAsia" w:hint="eastAsia"/>
          <w:sz w:val="22"/>
        </w:rPr>
        <w:t>地域の実需者が求める高品質・安定生産を図ることにより取組面積の拡大を目指す。</w:t>
      </w:r>
    </w:p>
    <w:p w:rsidR="005566DD" w:rsidRPr="008A4A95" w:rsidRDefault="005566DD" w:rsidP="005566DD">
      <w:pPr>
        <w:jc w:val="left"/>
        <w:rPr>
          <w:rFonts w:ascii="HGｺﾞｼｯｸM" w:eastAsia="HGｺﾞｼｯｸM" w:hAnsiTheme="majorEastAsia"/>
          <w:sz w:val="24"/>
          <w:szCs w:val="24"/>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（５）野菜（振興作物）</w:t>
      </w:r>
    </w:p>
    <w:p w:rsidR="005566DD" w:rsidRPr="008A4A95" w:rsidRDefault="005566DD" w:rsidP="005566DD">
      <w:pPr>
        <w:ind w:leftChars="305" w:left="640" w:firstLineChars="100" w:firstLine="220"/>
        <w:rPr>
          <w:rFonts w:ascii="HGｺﾞｼｯｸM" w:eastAsia="HGｺﾞｼｯｸM"/>
          <w:sz w:val="22"/>
        </w:rPr>
      </w:pPr>
      <w:r w:rsidRPr="008A4A95">
        <w:rPr>
          <w:rFonts w:ascii="HGｺﾞｼｯｸM" w:eastAsia="HGｺﾞｼｯｸM" w:hint="eastAsia"/>
          <w:sz w:val="22"/>
        </w:rPr>
        <w:t>振興作物として定めたながいも、にんにく、トマトについて、産地戦略枠の支援を行いながら、管内農協（部会）の優良種子の導入・土壌分析の推進などの栽培マニュアルの徹底により高品質・高収益を目指す。</w:t>
      </w:r>
    </w:p>
    <w:p w:rsidR="00FF2E6E" w:rsidRPr="008A4A95" w:rsidRDefault="00687886" w:rsidP="00FF2E6E">
      <w:pPr>
        <w:ind w:leftChars="305" w:left="640" w:firstLineChars="100" w:firstLine="220"/>
        <w:rPr>
          <w:rFonts w:ascii="HGｺﾞｼｯｸM" w:eastAsia="HGｺﾞｼｯｸM"/>
          <w:sz w:val="22"/>
        </w:rPr>
      </w:pPr>
      <w:r w:rsidRPr="008A4A95">
        <w:rPr>
          <w:rFonts w:ascii="HGｺﾞｼｯｸM" w:eastAsia="HGｺﾞｼｯｸM" w:hint="eastAsia"/>
          <w:sz w:val="22"/>
        </w:rPr>
        <w:t>また、平成２８年度に</w:t>
      </w:r>
      <w:r w:rsidR="00FF2E6E" w:rsidRPr="008A4A95">
        <w:rPr>
          <w:rFonts w:ascii="HGｺﾞｼｯｸM" w:eastAsia="HGｺﾞｼｯｸM" w:hint="eastAsia"/>
          <w:sz w:val="22"/>
        </w:rPr>
        <w:t>策定した</w:t>
      </w:r>
      <w:r w:rsidR="005566DD" w:rsidRPr="008A4A95">
        <w:rPr>
          <w:rFonts w:ascii="HGｺﾞｼｯｸM" w:eastAsia="HGｺﾞｼｯｸM" w:hint="eastAsia"/>
          <w:sz w:val="22"/>
        </w:rPr>
        <w:t>七戸町野菜生産力向上５ヶ年計画書</w:t>
      </w:r>
      <w:r w:rsidR="00FF2E6E" w:rsidRPr="008A4A95">
        <w:rPr>
          <w:rFonts w:ascii="HGｺﾞｼｯｸM" w:eastAsia="HGｺﾞｼｯｸM" w:hint="eastAsia"/>
          <w:sz w:val="22"/>
        </w:rPr>
        <w:t>と総合的な</w:t>
      </w:r>
      <w:r w:rsidR="00FF2E6E" w:rsidRPr="008A4A95">
        <w:rPr>
          <w:rFonts w:ascii="HGｺﾞｼｯｸM" w:eastAsia="HGｺﾞｼｯｸM"/>
          <w:sz w:val="22"/>
        </w:rPr>
        <w:t>支援</w:t>
      </w:r>
      <w:r w:rsidR="00FF2E6E" w:rsidRPr="008A4A95">
        <w:rPr>
          <w:rFonts w:ascii="HGｺﾞｼｯｸM" w:eastAsia="HGｺﾞｼｯｸM" w:hint="eastAsia"/>
          <w:sz w:val="22"/>
        </w:rPr>
        <w:t>により、</w:t>
      </w:r>
      <w:r w:rsidR="005566DD" w:rsidRPr="008A4A95">
        <w:rPr>
          <w:rFonts w:ascii="HGｺﾞｼｯｸM" w:eastAsia="HGｺﾞｼｯｸM" w:hint="eastAsia"/>
          <w:sz w:val="22"/>
        </w:rPr>
        <w:t>将来にわたり安定的かつ強靱な野菜産地</w:t>
      </w:r>
      <w:r w:rsidR="00FF2E6E" w:rsidRPr="008A4A95">
        <w:rPr>
          <w:rFonts w:ascii="HGｺﾞｼｯｸM" w:eastAsia="HGｺﾞｼｯｸM" w:hint="eastAsia"/>
          <w:sz w:val="22"/>
        </w:rPr>
        <w:t>の</w:t>
      </w:r>
      <w:r w:rsidR="005566DD" w:rsidRPr="008A4A95">
        <w:rPr>
          <w:rFonts w:ascii="HGｺﾞｼｯｸM" w:eastAsia="HGｺﾞｼｯｸM" w:hint="eastAsia"/>
          <w:sz w:val="22"/>
        </w:rPr>
        <w:t>確立</w:t>
      </w:r>
      <w:r w:rsidR="00FF2E6E" w:rsidRPr="008A4A95">
        <w:rPr>
          <w:rFonts w:ascii="HGｺﾞｼｯｸM" w:eastAsia="HGｺﾞｼｯｸM" w:hint="eastAsia"/>
          <w:sz w:val="22"/>
        </w:rPr>
        <w:t>を</w:t>
      </w:r>
      <w:r w:rsidR="00FF2E6E" w:rsidRPr="008A4A95">
        <w:rPr>
          <w:rFonts w:ascii="HGｺﾞｼｯｸM" w:eastAsia="HGｺﾞｼｯｸM"/>
          <w:sz w:val="22"/>
        </w:rPr>
        <w:t>目指す。</w:t>
      </w:r>
    </w:p>
    <w:p w:rsidR="00FF2E6E" w:rsidRPr="008A4A95" w:rsidRDefault="00FF2E6E" w:rsidP="00FF2E6E">
      <w:pPr>
        <w:ind w:leftChars="305" w:left="640" w:firstLineChars="100" w:firstLine="220"/>
        <w:rPr>
          <w:rFonts w:ascii="HGｺﾞｼｯｸM" w:eastAsia="HGｺﾞｼｯｸM"/>
          <w:sz w:val="22"/>
        </w:rPr>
      </w:pPr>
    </w:p>
    <w:p w:rsidR="005566DD" w:rsidRPr="008A4A95" w:rsidRDefault="005566DD" w:rsidP="008805DA">
      <w:pPr>
        <w:pStyle w:val="ab"/>
        <w:numPr>
          <w:ilvl w:val="0"/>
          <w:numId w:val="1"/>
        </w:numPr>
        <w:ind w:leftChars="0"/>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花き・果樹・雑穀・その他作物</w:t>
      </w:r>
    </w:p>
    <w:p w:rsidR="005566DD" w:rsidRPr="008A4A95" w:rsidRDefault="005566DD" w:rsidP="005566DD">
      <w:pPr>
        <w:ind w:leftChars="305" w:left="640" w:firstLineChars="100" w:firstLine="220"/>
        <w:rPr>
          <w:rFonts w:ascii="HGｺﾞｼｯｸM" w:eastAsia="HGｺﾞｼｯｸM"/>
          <w:strike/>
          <w:sz w:val="22"/>
        </w:rPr>
      </w:pPr>
      <w:r w:rsidRPr="008A4A95">
        <w:rPr>
          <w:rFonts w:ascii="HGｺﾞｼｯｸM" w:eastAsia="HGｺﾞｼｯｸM" w:hint="eastAsia"/>
          <w:sz w:val="22"/>
        </w:rPr>
        <w:t>産地交付金の支援を行いながら、地元直売所（七彩館：年間来場者80万人）による販売を通じて消費者評価を高め、安定した生産に努め産地化を目指す。</w:t>
      </w:r>
    </w:p>
    <w:p w:rsidR="005566DD" w:rsidRPr="008A4A95" w:rsidRDefault="005566DD" w:rsidP="005566DD">
      <w:pPr>
        <w:rPr>
          <w:rFonts w:ascii="HGｺﾞｼｯｸM" w:eastAsia="HGｺﾞｼｯｸM" w:hAnsiTheme="majorEastAsia"/>
          <w:sz w:val="24"/>
          <w:szCs w:val="24"/>
        </w:rPr>
      </w:pPr>
    </w:p>
    <w:p w:rsidR="005566DD" w:rsidRPr="008A4A95" w:rsidRDefault="005566DD" w:rsidP="005566DD">
      <w:pPr>
        <w:pStyle w:val="ab"/>
        <w:numPr>
          <w:ilvl w:val="0"/>
          <w:numId w:val="1"/>
        </w:numPr>
        <w:ind w:leftChars="0"/>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地力増進作物・景観形成作物</w:t>
      </w:r>
    </w:p>
    <w:p w:rsidR="005566DD" w:rsidRPr="008A4A95" w:rsidRDefault="005566DD" w:rsidP="005566DD">
      <w:pPr>
        <w:ind w:leftChars="300" w:left="630" w:firstLineChars="100" w:firstLine="220"/>
        <w:rPr>
          <w:rFonts w:ascii="HGｺﾞｼｯｸM" w:eastAsia="HGｺﾞｼｯｸM"/>
          <w:sz w:val="22"/>
        </w:rPr>
      </w:pPr>
      <w:r w:rsidRPr="008A4A95">
        <w:rPr>
          <w:rFonts w:ascii="HGｺﾞｼｯｸM" w:eastAsia="HGｺﾞｼｯｸM" w:hint="eastAsia"/>
          <w:sz w:val="22"/>
        </w:rPr>
        <w:t>地力増進作物については、不作付地からの営農再開（振興作物）や連作障害対策としての取組みに支援する。</w:t>
      </w:r>
    </w:p>
    <w:p w:rsidR="005566DD" w:rsidRPr="008A4A95" w:rsidRDefault="005566DD" w:rsidP="005566DD">
      <w:pPr>
        <w:ind w:leftChars="305" w:left="640" w:firstLineChars="100" w:firstLine="220"/>
        <w:rPr>
          <w:rFonts w:ascii="HGｺﾞｼｯｸM" w:eastAsia="HGｺﾞｼｯｸM"/>
          <w:strike/>
          <w:sz w:val="22"/>
        </w:rPr>
      </w:pPr>
    </w:p>
    <w:p w:rsidR="005566DD" w:rsidRPr="008A4A95" w:rsidRDefault="005566DD" w:rsidP="005566DD">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（８）不作付地の解消</w:t>
      </w:r>
    </w:p>
    <w:p w:rsidR="001A52C4" w:rsidRPr="008A4A95" w:rsidRDefault="005566DD" w:rsidP="005566DD">
      <w:pPr>
        <w:ind w:left="660" w:hangingChars="300" w:hanging="660"/>
        <w:jc w:val="left"/>
        <w:rPr>
          <w:rFonts w:ascii="HGｺﾞｼｯｸM" w:eastAsia="HGｺﾞｼｯｸM" w:hAnsiTheme="majorEastAsia"/>
          <w:sz w:val="24"/>
          <w:szCs w:val="24"/>
        </w:rPr>
      </w:pPr>
      <w:r w:rsidRPr="008A4A95">
        <w:rPr>
          <w:rFonts w:ascii="HGｺﾞｼｯｸM" w:eastAsia="HGｺﾞｼｯｸM" w:hint="eastAsia"/>
          <w:sz w:val="22"/>
        </w:rPr>
        <w:t xml:space="preserve">　　　　平成</w:t>
      </w:r>
      <w:r w:rsidR="0086253A" w:rsidRPr="008A4A95">
        <w:rPr>
          <w:rFonts w:ascii="HGｺﾞｼｯｸM" w:eastAsia="HGｺﾞｼｯｸM" w:hint="eastAsia"/>
          <w:sz w:val="22"/>
        </w:rPr>
        <w:t>28</w:t>
      </w:r>
      <w:r w:rsidRPr="008A4A95">
        <w:rPr>
          <w:rFonts w:ascii="HGｺﾞｼｯｸM" w:eastAsia="HGｺﾞｼｯｸM" w:hint="eastAsia"/>
          <w:sz w:val="22"/>
        </w:rPr>
        <w:t>年度末現在の不作付地（約173.5 ha）について、</w:t>
      </w:r>
      <w:r w:rsidRPr="008A4A95">
        <w:rPr>
          <w:rFonts w:ascii="HGｺﾞｼｯｸM" w:eastAsia="HGｺﾞｼｯｸM" w:hAnsiTheme="minorEastAsia" w:hint="eastAsia"/>
          <w:sz w:val="22"/>
        </w:rPr>
        <w:t>農地中間管理機構等を活用した担い手への農地集積を図り、</w:t>
      </w:r>
      <w:r w:rsidRPr="008A4A95">
        <w:rPr>
          <w:rFonts w:ascii="HGｺﾞｼｯｸM" w:eastAsia="HGｺﾞｼｯｸM" w:hint="eastAsia"/>
          <w:sz w:val="22"/>
        </w:rPr>
        <w:t>平成32年度までに</w:t>
      </w:r>
      <w:r w:rsidR="009F4D27" w:rsidRPr="008A4A95">
        <w:rPr>
          <w:rFonts w:ascii="HGｺﾞｼｯｸM" w:eastAsia="HGｺﾞｼｯｸM" w:hint="eastAsia"/>
          <w:sz w:val="22"/>
        </w:rPr>
        <w:t>約</w:t>
      </w:r>
      <w:r w:rsidRPr="008A4A95">
        <w:rPr>
          <w:rFonts w:ascii="HGｺﾞｼｯｸM" w:eastAsia="HGｺﾞｼｯｸM" w:hint="eastAsia"/>
          <w:sz w:val="22"/>
        </w:rPr>
        <w:t>10haを大豆・飼料用米</w:t>
      </w:r>
      <w:r w:rsidR="00090088" w:rsidRPr="008A4A95">
        <w:rPr>
          <w:rFonts w:ascii="HGｺﾞｼｯｸM" w:eastAsia="HGｺﾞｼｯｸM" w:hint="eastAsia"/>
          <w:sz w:val="22"/>
        </w:rPr>
        <w:t>・</w:t>
      </w:r>
      <w:r w:rsidR="00090088" w:rsidRPr="008A4A95">
        <w:rPr>
          <w:rFonts w:ascii="HGｺﾞｼｯｸM" w:eastAsia="HGｺﾞｼｯｸM"/>
          <w:sz w:val="22"/>
        </w:rPr>
        <w:t>そば・なたね</w:t>
      </w:r>
      <w:r w:rsidRPr="008A4A95">
        <w:rPr>
          <w:rFonts w:ascii="HGｺﾞｼｯｸM" w:eastAsia="HGｺﾞｼｯｸM" w:hint="eastAsia"/>
          <w:sz w:val="22"/>
        </w:rPr>
        <w:t>の作付により解消を図る。</w:t>
      </w:r>
      <w:r w:rsidR="00F21182" w:rsidRPr="008A4A95">
        <w:rPr>
          <w:rFonts w:ascii="HGｺﾞｼｯｸM" w:eastAsia="HGｺﾞｼｯｸM" w:hint="eastAsia"/>
          <w:sz w:val="22"/>
        </w:rPr>
        <w:t>（H28　約173.5 ha　→　H32　約163.5 ha）</w:t>
      </w:r>
    </w:p>
    <w:p w:rsidR="00411CBD" w:rsidRPr="008A4A95" w:rsidRDefault="00411CBD" w:rsidP="001A52C4">
      <w:pPr>
        <w:jc w:val="left"/>
        <w:rPr>
          <w:rFonts w:ascii="HGｺﾞｼｯｸM" w:eastAsia="HGｺﾞｼｯｸM" w:hAnsiTheme="majorEastAsia"/>
          <w:sz w:val="24"/>
          <w:szCs w:val="24"/>
        </w:rPr>
      </w:pPr>
    </w:p>
    <w:p w:rsidR="00C65AF8" w:rsidRPr="008A4A95" w:rsidRDefault="00C65AF8" w:rsidP="00C65AF8">
      <w:pPr>
        <w:jc w:val="left"/>
        <w:rPr>
          <w:rFonts w:ascii="HGｺﾞｼｯｸM" w:eastAsia="HGｺﾞｼｯｸM" w:hAnsiTheme="majorEastAsia"/>
          <w:b/>
          <w:bCs/>
          <w:sz w:val="28"/>
          <w:szCs w:val="28"/>
          <w:bdr w:val="single" w:sz="4" w:space="0" w:color="000000" w:frame="1"/>
        </w:rPr>
      </w:pPr>
      <w:r w:rsidRPr="008A4A95">
        <w:rPr>
          <w:rFonts w:ascii="HGｺﾞｼｯｸM" w:eastAsia="HGｺﾞｼｯｸM" w:hAnsiTheme="majorEastAsia" w:hint="eastAsia"/>
          <w:b/>
          <w:bCs/>
          <w:sz w:val="28"/>
          <w:szCs w:val="28"/>
          <w:bdr w:val="single" w:sz="4" w:space="0" w:color="000000" w:frame="1"/>
        </w:rPr>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05"/>
        <w:gridCol w:w="1417"/>
        <w:gridCol w:w="2268"/>
        <w:gridCol w:w="2835"/>
        <w:gridCol w:w="2693"/>
      </w:tblGrid>
      <w:tr w:rsidR="008A4A95" w:rsidRPr="008A4A95" w:rsidTr="00C65AF8">
        <w:trPr>
          <w:trHeight w:val="540"/>
        </w:trPr>
        <w:tc>
          <w:tcPr>
            <w:tcW w:w="1822" w:type="dxa"/>
            <w:gridSpan w:val="2"/>
            <w:tcBorders>
              <w:top w:val="single" w:sz="8" w:space="0" w:color="auto"/>
              <w:left w:val="single" w:sz="8" w:space="0" w:color="auto"/>
              <w:bottom w:val="single" w:sz="8" w:space="0" w:color="auto"/>
              <w:right w:val="single" w:sz="6" w:space="0" w:color="auto"/>
            </w:tcBorders>
            <w:hideMark/>
          </w:tcPr>
          <w:p w:rsidR="00A212A6" w:rsidRPr="008A4A95" w:rsidRDefault="00A212A6" w:rsidP="00A212A6">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作物</w:t>
            </w:r>
          </w:p>
        </w:tc>
        <w:tc>
          <w:tcPr>
            <w:tcW w:w="2268" w:type="dxa"/>
            <w:tcBorders>
              <w:top w:val="single" w:sz="8" w:space="0" w:color="auto"/>
              <w:left w:val="single" w:sz="6" w:space="0" w:color="auto"/>
              <w:bottom w:val="single" w:sz="8" w:space="0" w:color="auto"/>
              <w:right w:val="single" w:sz="6" w:space="0" w:color="auto"/>
            </w:tcBorders>
            <w:hideMark/>
          </w:tcPr>
          <w:p w:rsidR="00A212A6" w:rsidRPr="008A4A95" w:rsidRDefault="00A212A6" w:rsidP="00A212A6">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平成</w:t>
            </w:r>
            <w:r w:rsidRPr="008A4A95">
              <w:rPr>
                <w:rFonts w:ascii="HGｺﾞｼｯｸM" w:eastAsia="HGｺﾞｼｯｸM" w:hAnsiTheme="majorEastAsia" w:hint="eastAsia"/>
                <w:sz w:val="18"/>
                <w:szCs w:val="18"/>
                <w:u w:val="single"/>
              </w:rPr>
              <w:t>28</w:t>
            </w:r>
            <w:r w:rsidRPr="008A4A95">
              <w:rPr>
                <w:rFonts w:ascii="HGｺﾞｼｯｸM" w:eastAsia="HGｺﾞｼｯｸM" w:hAnsiTheme="majorEastAsia" w:hint="eastAsia"/>
                <w:sz w:val="18"/>
                <w:szCs w:val="18"/>
              </w:rPr>
              <w:t>年度の作付面積</w:t>
            </w:r>
          </w:p>
          <w:p w:rsidR="00A212A6" w:rsidRPr="008A4A95" w:rsidRDefault="00A212A6" w:rsidP="00A212A6">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（ha）</w:t>
            </w:r>
          </w:p>
        </w:tc>
        <w:tc>
          <w:tcPr>
            <w:tcW w:w="2835" w:type="dxa"/>
            <w:tcBorders>
              <w:top w:val="single" w:sz="8" w:space="0" w:color="auto"/>
              <w:left w:val="single" w:sz="6" w:space="0" w:color="auto"/>
              <w:bottom w:val="single" w:sz="8" w:space="0" w:color="auto"/>
              <w:right w:val="single" w:sz="6" w:space="0" w:color="auto"/>
            </w:tcBorders>
            <w:hideMark/>
          </w:tcPr>
          <w:p w:rsidR="00A212A6" w:rsidRPr="008A4A95" w:rsidRDefault="00A212A6" w:rsidP="00A212A6">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平成</w:t>
            </w:r>
            <w:r w:rsidRPr="008A4A95">
              <w:rPr>
                <w:rFonts w:ascii="HGｺﾞｼｯｸM" w:eastAsia="HGｺﾞｼｯｸM" w:hAnsiTheme="majorEastAsia" w:hint="eastAsia"/>
                <w:sz w:val="18"/>
                <w:szCs w:val="18"/>
                <w:u w:val="single"/>
              </w:rPr>
              <w:t>29</w:t>
            </w:r>
            <w:r w:rsidRPr="008A4A95">
              <w:rPr>
                <w:rFonts w:ascii="HGｺﾞｼｯｸM" w:eastAsia="HGｺﾞｼｯｸM" w:hAnsiTheme="majorEastAsia" w:hint="eastAsia"/>
                <w:sz w:val="18"/>
                <w:szCs w:val="18"/>
              </w:rPr>
              <w:t>年度の作付予定面積</w:t>
            </w:r>
          </w:p>
          <w:p w:rsidR="00A212A6" w:rsidRPr="008A4A95" w:rsidRDefault="00A212A6" w:rsidP="00A212A6">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（ha）</w:t>
            </w:r>
          </w:p>
        </w:tc>
        <w:tc>
          <w:tcPr>
            <w:tcW w:w="2693" w:type="dxa"/>
            <w:tcBorders>
              <w:top w:val="single" w:sz="8" w:space="0" w:color="auto"/>
              <w:left w:val="single" w:sz="6" w:space="0" w:color="auto"/>
              <w:bottom w:val="single" w:sz="8" w:space="0" w:color="auto"/>
              <w:right w:val="single" w:sz="8" w:space="0" w:color="auto"/>
            </w:tcBorders>
            <w:hideMark/>
          </w:tcPr>
          <w:p w:rsidR="00A212A6" w:rsidRPr="008A4A95" w:rsidRDefault="008070F8" w:rsidP="008070F8">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平成</w:t>
            </w:r>
            <w:r w:rsidR="007962B9" w:rsidRPr="008A4A95">
              <w:rPr>
                <w:rFonts w:ascii="HGｺﾞｼｯｸM" w:eastAsia="HGｺﾞｼｯｸM" w:hAnsiTheme="majorEastAsia" w:hint="eastAsia"/>
                <w:sz w:val="18"/>
                <w:szCs w:val="18"/>
              </w:rPr>
              <w:t>32</w:t>
            </w:r>
            <w:r w:rsidR="00A212A6" w:rsidRPr="008A4A95">
              <w:rPr>
                <w:rFonts w:ascii="HGｺﾞｼｯｸM" w:eastAsia="HGｺﾞｼｯｸM" w:hAnsiTheme="majorEastAsia" w:hint="eastAsia"/>
                <w:sz w:val="18"/>
                <w:szCs w:val="18"/>
              </w:rPr>
              <w:t>年度の目標作付面積</w:t>
            </w:r>
          </w:p>
          <w:p w:rsidR="00A212A6" w:rsidRPr="008A4A95" w:rsidRDefault="00A212A6" w:rsidP="00A212A6">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（ha）</w:t>
            </w:r>
          </w:p>
        </w:tc>
      </w:tr>
      <w:tr w:rsidR="008A4A95" w:rsidRPr="008A4A95" w:rsidTr="008070F8">
        <w:trPr>
          <w:trHeight w:val="178"/>
        </w:trPr>
        <w:tc>
          <w:tcPr>
            <w:tcW w:w="1822" w:type="dxa"/>
            <w:gridSpan w:val="2"/>
            <w:tcBorders>
              <w:top w:val="single" w:sz="8"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主食用米</w:t>
            </w:r>
          </w:p>
        </w:tc>
        <w:tc>
          <w:tcPr>
            <w:tcW w:w="2268" w:type="dxa"/>
            <w:tcBorders>
              <w:top w:val="single" w:sz="8" w:space="0" w:color="auto"/>
              <w:left w:val="single" w:sz="6" w:space="0" w:color="auto"/>
              <w:bottom w:val="single" w:sz="6" w:space="0" w:color="auto"/>
              <w:right w:val="single" w:sz="6" w:space="0" w:color="auto"/>
            </w:tcBorders>
          </w:tcPr>
          <w:p w:rsidR="00BA4FC1" w:rsidRPr="008A4A95" w:rsidRDefault="008D20F9"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1,128</w:t>
            </w:r>
            <w:r w:rsidR="00B1121C" w:rsidRPr="008A4A95">
              <w:rPr>
                <w:rFonts w:ascii="HGｺﾞｼｯｸM" w:eastAsia="HGｺﾞｼｯｸM" w:hAnsiTheme="majorEastAsia" w:hint="eastAsia"/>
                <w:sz w:val="18"/>
                <w:szCs w:val="18"/>
              </w:rPr>
              <w:t>.0</w:t>
            </w:r>
          </w:p>
        </w:tc>
        <w:tc>
          <w:tcPr>
            <w:tcW w:w="2835" w:type="dxa"/>
            <w:tcBorders>
              <w:top w:val="single" w:sz="8" w:space="0" w:color="auto"/>
              <w:left w:val="single" w:sz="6" w:space="0" w:color="auto"/>
              <w:bottom w:val="single" w:sz="6" w:space="0" w:color="auto"/>
              <w:right w:val="single" w:sz="6" w:space="0" w:color="auto"/>
            </w:tcBorders>
            <w:vAlign w:val="center"/>
          </w:tcPr>
          <w:p w:rsidR="00BA4FC1" w:rsidRPr="008A4A95" w:rsidRDefault="006C056C" w:rsidP="0009008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1,126</w:t>
            </w:r>
            <w:r w:rsidRPr="008A4A95">
              <w:rPr>
                <w:rFonts w:ascii="HGｺﾞｼｯｸM" w:eastAsia="HGｺﾞｼｯｸM" w:hAnsiTheme="majorEastAsia"/>
                <w:sz w:val="18"/>
                <w:szCs w:val="18"/>
              </w:rPr>
              <w:t>.</w:t>
            </w:r>
            <w:r w:rsidRPr="008A4A95">
              <w:rPr>
                <w:rFonts w:ascii="HGｺﾞｼｯｸM" w:eastAsia="HGｺﾞｼｯｸM" w:hAnsiTheme="majorEastAsia" w:hint="eastAsia"/>
                <w:sz w:val="18"/>
                <w:szCs w:val="18"/>
              </w:rPr>
              <w:t>3</w:t>
            </w:r>
          </w:p>
        </w:tc>
        <w:tc>
          <w:tcPr>
            <w:tcW w:w="2693" w:type="dxa"/>
            <w:tcBorders>
              <w:top w:val="single" w:sz="8" w:space="0" w:color="auto"/>
              <w:left w:val="single" w:sz="6" w:space="0" w:color="auto"/>
              <w:bottom w:val="single" w:sz="6" w:space="0" w:color="auto"/>
              <w:right w:val="single" w:sz="8" w:space="0" w:color="auto"/>
            </w:tcBorders>
            <w:vAlign w:val="center"/>
          </w:tcPr>
          <w:p w:rsidR="00BA4FC1" w:rsidRPr="008A4A95" w:rsidRDefault="006C056C"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1,117.3</w:t>
            </w:r>
          </w:p>
        </w:tc>
      </w:tr>
      <w:tr w:rsidR="008A4A95" w:rsidRPr="008A4A95" w:rsidTr="008070F8">
        <w:trPr>
          <w:trHeight w:val="226"/>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飼料用米</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8D20F9"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1,043</w:t>
            </w:r>
            <w:r w:rsidR="00BA4FC1" w:rsidRPr="008A4A95">
              <w:rPr>
                <w:rFonts w:ascii="HGｺﾞｼｯｸM" w:eastAsia="HGｺﾞｼｯｸM" w:hAnsiTheme="majorEastAsia" w:hint="eastAsia"/>
                <w:sz w:val="18"/>
                <w:szCs w:val="18"/>
              </w:rPr>
              <w:t>.7</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8070F8"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1,045.0</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8D20F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1,050.0</w:t>
            </w:r>
          </w:p>
        </w:tc>
      </w:tr>
      <w:tr w:rsidR="008A4A95" w:rsidRPr="008A4A95" w:rsidTr="008070F8">
        <w:trPr>
          <w:trHeight w:val="274"/>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米粉用米</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7962B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8D20F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tc>
      </w:tr>
      <w:tr w:rsidR="008A4A95" w:rsidRPr="008A4A95" w:rsidTr="008070F8">
        <w:trPr>
          <w:trHeight w:val="138"/>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WCS用稲</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73.9</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7962B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74.0</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8D20F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75</w:t>
            </w:r>
            <w:r w:rsidR="008070F8" w:rsidRPr="008A4A95">
              <w:rPr>
                <w:rFonts w:ascii="HGｺﾞｼｯｸM" w:eastAsia="HGｺﾞｼｯｸM" w:hAnsiTheme="majorEastAsia" w:hint="eastAsia"/>
                <w:sz w:val="18"/>
                <w:szCs w:val="18"/>
              </w:rPr>
              <w:t>.0</w:t>
            </w:r>
          </w:p>
        </w:tc>
      </w:tr>
      <w:tr w:rsidR="008A4A95" w:rsidRPr="008A4A95" w:rsidTr="008070F8">
        <w:trPr>
          <w:trHeight w:val="187"/>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加工用米</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108.7</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4F63CD"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109</w:t>
            </w:r>
            <w:r w:rsidR="008070F8" w:rsidRPr="008A4A95">
              <w:rPr>
                <w:rFonts w:ascii="HGｺﾞｼｯｸM" w:eastAsia="HGｺﾞｼｯｸM" w:hAnsiTheme="majorEastAsia" w:hint="eastAsia"/>
                <w:sz w:val="18"/>
                <w:szCs w:val="18"/>
              </w:rPr>
              <w:t>.0</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8070F8"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112</w:t>
            </w:r>
            <w:r w:rsidR="00BA4FC1" w:rsidRPr="008A4A95">
              <w:rPr>
                <w:rFonts w:ascii="HGｺﾞｼｯｸM" w:eastAsia="HGｺﾞｼｯｸM" w:hAnsiTheme="majorEastAsia" w:hint="eastAsia"/>
                <w:sz w:val="18"/>
                <w:szCs w:val="18"/>
              </w:rPr>
              <w:t>.0</w:t>
            </w:r>
          </w:p>
        </w:tc>
      </w:tr>
      <w:tr w:rsidR="008A4A95" w:rsidRPr="008A4A95" w:rsidTr="008070F8">
        <w:trPr>
          <w:trHeight w:val="333"/>
        </w:trPr>
        <w:tc>
          <w:tcPr>
            <w:tcW w:w="1822" w:type="dxa"/>
            <w:gridSpan w:val="2"/>
            <w:tcBorders>
              <w:top w:val="single" w:sz="6" w:space="0" w:color="auto"/>
              <w:left w:val="single" w:sz="8" w:space="0" w:color="auto"/>
              <w:bottom w:val="single" w:sz="8"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備蓄米</w:t>
            </w:r>
          </w:p>
        </w:tc>
        <w:tc>
          <w:tcPr>
            <w:tcW w:w="2268" w:type="dxa"/>
            <w:tcBorders>
              <w:top w:val="single" w:sz="6" w:space="0" w:color="auto"/>
              <w:left w:val="single" w:sz="6" w:space="0" w:color="auto"/>
              <w:bottom w:val="single" w:sz="8" w:space="0" w:color="auto"/>
              <w:right w:val="single" w:sz="6" w:space="0" w:color="auto"/>
            </w:tcBorders>
          </w:tcPr>
          <w:p w:rsidR="00BA4FC1" w:rsidRPr="008A4A95" w:rsidRDefault="00B1121C"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2.4</w:t>
            </w:r>
          </w:p>
        </w:tc>
        <w:tc>
          <w:tcPr>
            <w:tcW w:w="2835" w:type="dxa"/>
            <w:tcBorders>
              <w:top w:val="single" w:sz="6" w:space="0" w:color="auto"/>
              <w:left w:val="single" w:sz="6" w:space="0" w:color="auto"/>
              <w:bottom w:val="single" w:sz="8" w:space="0" w:color="auto"/>
              <w:right w:val="single" w:sz="6" w:space="0" w:color="auto"/>
            </w:tcBorders>
            <w:vAlign w:val="center"/>
          </w:tcPr>
          <w:p w:rsidR="00BA4FC1" w:rsidRPr="008A4A95" w:rsidRDefault="007962B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2.4</w:t>
            </w:r>
          </w:p>
        </w:tc>
        <w:tc>
          <w:tcPr>
            <w:tcW w:w="2693" w:type="dxa"/>
            <w:tcBorders>
              <w:top w:val="single" w:sz="6" w:space="0" w:color="auto"/>
              <w:left w:val="single" w:sz="6" w:space="0" w:color="auto"/>
              <w:bottom w:val="single" w:sz="8" w:space="0" w:color="auto"/>
              <w:right w:val="single" w:sz="8" w:space="0" w:color="auto"/>
            </w:tcBorders>
            <w:vAlign w:val="center"/>
          </w:tcPr>
          <w:p w:rsidR="00BA4FC1" w:rsidRPr="008A4A95" w:rsidRDefault="008D20F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2.4</w:t>
            </w:r>
          </w:p>
        </w:tc>
      </w:tr>
      <w:tr w:rsidR="008A4A95" w:rsidRPr="008A4A95" w:rsidTr="008070F8">
        <w:trPr>
          <w:trHeight w:val="270"/>
        </w:trPr>
        <w:tc>
          <w:tcPr>
            <w:tcW w:w="1822" w:type="dxa"/>
            <w:gridSpan w:val="2"/>
            <w:tcBorders>
              <w:top w:val="single" w:sz="8"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麦</w:t>
            </w:r>
          </w:p>
        </w:tc>
        <w:tc>
          <w:tcPr>
            <w:tcW w:w="2268" w:type="dxa"/>
            <w:tcBorders>
              <w:top w:val="single" w:sz="8"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5.5</w:t>
            </w:r>
          </w:p>
        </w:tc>
        <w:tc>
          <w:tcPr>
            <w:tcW w:w="2835" w:type="dxa"/>
            <w:tcBorders>
              <w:top w:val="single" w:sz="8" w:space="0" w:color="auto"/>
              <w:left w:val="single" w:sz="6" w:space="0" w:color="auto"/>
              <w:bottom w:val="single" w:sz="6" w:space="0" w:color="auto"/>
              <w:right w:val="single" w:sz="6" w:space="0" w:color="auto"/>
            </w:tcBorders>
            <w:vAlign w:val="center"/>
          </w:tcPr>
          <w:p w:rsidR="00BA4FC1" w:rsidRPr="008A4A95" w:rsidRDefault="007962B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5.5</w:t>
            </w:r>
          </w:p>
        </w:tc>
        <w:tc>
          <w:tcPr>
            <w:tcW w:w="2693" w:type="dxa"/>
            <w:tcBorders>
              <w:top w:val="single" w:sz="8" w:space="0" w:color="auto"/>
              <w:left w:val="single" w:sz="6" w:space="0" w:color="auto"/>
              <w:bottom w:val="single" w:sz="6" w:space="0" w:color="auto"/>
              <w:right w:val="single" w:sz="8" w:space="0" w:color="auto"/>
            </w:tcBorders>
            <w:vAlign w:val="center"/>
          </w:tcPr>
          <w:p w:rsidR="00BA4FC1" w:rsidRPr="008A4A95" w:rsidRDefault="008D20F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6.0</w:t>
            </w:r>
          </w:p>
        </w:tc>
      </w:tr>
      <w:tr w:rsidR="008A4A95" w:rsidRPr="008A4A95" w:rsidTr="008070F8">
        <w:trPr>
          <w:trHeight w:val="255"/>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大豆</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217.2</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7962B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217.5</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8D20F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220.0</w:t>
            </w:r>
          </w:p>
        </w:tc>
      </w:tr>
      <w:tr w:rsidR="008A4A95" w:rsidRPr="008A4A95" w:rsidTr="008070F8">
        <w:trPr>
          <w:trHeight w:val="225"/>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飼料作物</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578.1</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7962B9"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578.5</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BA4FC1"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580.0</w:t>
            </w:r>
          </w:p>
        </w:tc>
      </w:tr>
      <w:tr w:rsidR="008A4A95" w:rsidRPr="008A4A95" w:rsidTr="008070F8">
        <w:trPr>
          <w:trHeight w:val="195"/>
        </w:trPr>
        <w:tc>
          <w:tcPr>
            <w:tcW w:w="1822" w:type="dxa"/>
            <w:gridSpan w:val="2"/>
            <w:tcBorders>
              <w:top w:val="single" w:sz="6" w:space="0" w:color="auto"/>
              <w:left w:val="single" w:sz="8" w:space="0" w:color="auto"/>
              <w:bottom w:val="single" w:sz="6"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そば</w:t>
            </w:r>
          </w:p>
        </w:tc>
        <w:tc>
          <w:tcPr>
            <w:tcW w:w="2268" w:type="dxa"/>
            <w:tcBorders>
              <w:top w:val="single" w:sz="6" w:space="0" w:color="auto"/>
              <w:left w:val="single" w:sz="6" w:space="0" w:color="auto"/>
              <w:bottom w:val="single" w:sz="6"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63.3</w:t>
            </w:r>
          </w:p>
        </w:tc>
        <w:tc>
          <w:tcPr>
            <w:tcW w:w="2835" w:type="dxa"/>
            <w:tcBorders>
              <w:top w:val="single" w:sz="6" w:space="0" w:color="auto"/>
              <w:left w:val="single" w:sz="6" w:space="0" w:color="auto"/>
              <w:bottom w:val="single" w:sz="6" w:space="0" w:color="auto"/>
              <w:right w:val="single" w:sz="6" w:space="0" w:color="auto"/>
            </w:tcBorders>
            <w:vAlign w:val="center"/>
          </w:tcPr>
          <w:p w:rsidR="00BA4FC1" w:rsidRPr="008A4A95" w:rsidRDefault="008070F8"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63.5</w:t>
            </w:r>
          </w:p>
        </w:tc>
        <w:tc>
          <w:tcPr>
            <w:tcW w:w="2693" w:type="dxa"/>
            <w:tcBorders>
              <w:top w:val="single" w:sz="6" w:space="0" w:color="auto"/>
              <w:left w:val="single" w:sz="6" w:space="0" w:color="auto"/>
              <w:bottom w:val="single" w:sz="6" w:space="0" w:color="auto"/>
              <w:right w:val="single" w:sz="8" w:space="0" w:color="auto"/>
            </w:tcBorders>
            <w:vAlign w:val="center"/>
          </w:tcPr>
          <w:p w:rsidR="00BA4FC1" w:rsidRPr="008A4A95" w:rsidRDefault="008070F8"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64.0</w:t>
            </w:r>
          </w:p>
        </w:tc>
      </w:tr>
      <w:tr w:rsidR="008A4A95" w:rsidRPr="008A4A95" w:rsidTr="008070F8">
        <w:trPr>
          <w:trHeight w:val="165"/>
        </w:trPr>
        <w:tc>
          <w:tcPr>
            <w:tcW w:w="1822" w:type="dxa"/>
            <w:gridSpan w:val="2"/>
            <w:tcBorders>
              <w:top w:val="single" w:sz="6" w:space="0" w:color="auto"/>
              <w:left w:val="single" w:sz="8" w:space="0" w:color="auto"/>
              <w:bottom w:val="single" w:sz="8"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なたね</w:t>
            </w:r>
          </w:p>
        </w:tc>
        <w:tc>
          <w:tcPr>
            <w:tcW w:w="2268" w:type="dxa"/>
            <w:tcBorders>
              <w:top w:val="single" w:sz="6" w:space="0" w:color="auto"/>
              <w:left w:val="single" w:sz="6" w:space="0" w:color="auto"/>
              <w:bottom w:val="single" w:sz="8" w:space="0" w:color="auto"/>
              <w:right w:val="single" w:sz="6" w:space="0" w:color="auto"/>
            </w:tcBorders>
          </w:tcPr>
          <w:p w:rsidR="00BA4FC1" w:rsidRPr="008A4A95" w:rsidRDefault="00BA4FC1" w:rsidP="00284F6F">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9.1</w:t>
            </w:r>
          </w:p>
        </w:tc>
        <w:tc>
          <w:tcPr>
            <w:tcW w:w="2835" w:type="dxa"/>
            <w:tcBorders>
              <w:top w:val="single" w:sz="6" w:space="0" w:color="auto"/>
              <w:left w:val="single" w:sz="6" w:space="0" w:color="auto"/>
              <w:bottom w:val="single" w:sz="8" w:space="0" w:color="auto"/>
              <w:right w:val="single" w:sz="6" w:space="0" w:color="auto"/>
            </w:tcBorders>
            <w:vAlign w:val="center"/>
          </w:tcPr>
          <w:p w:rsidR="00BA4FC1" w:rsidRPr="008A4A95" w:rsidRDefault="008070F8"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9.2</w:t>
            </w:r>
          </w:p>
        </w:tc>
        <w:tc>
          <w:tcPr>
            <w:tcW w:w="2693" w:type="dxa"/>
            <w:tcBorders>
              <w:top w:val="single" w:sz="6" w:space="0" w:color="auto"/>
              <w:left w:val="single" w:sz="6" w:space="0" w:color="auto"/>
              <w:bottom w:val="single" w:sz="8" w:space="0" w:color="auto"/>
              <w:right w:val="single" w:sz="8" w:space="0" w:color="auto"/>
            </w:tcBorders>
            <w:vAlign w:val="center"/>
          </w:tcPr>
          <w:p w:rsidR="00BA4FC1" w:rsidRPr="008A4A95" w:rsidRDefault="008070F8" w:rsidP="008070F8">
            <w:pPr>
              <w:ind w:right="100"/>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9.5</w:t>
            </w:r>
          </w:p>
        </w:tc>
      </w:tr>
      <w:tr w:rsidR="008A4A95" w:rsidRPr="008A4A95" w:rsidTr="00C65AF8">
        <w:trPr>
          <w:trHeight w:val="210"/>
        </w:trPr>
        <w:tc>
          <w:tcPr>
            <w:tcW w:w="1822" w:type="dxa"/>
            <w:gridSpan w:val="2"/>
            <w:tcBorders>
              <w:top w:val="single" w:sz="8" w:space="0" w:color="auto"/>
              <w:left w:val="single" w:sz="8" w:space="0" w:color="auto"/>
              <w:bottom w:val="nil"/>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その他地域振興作物</w:t>
            </w:r>
          </w:p>
        </w:tc>
        <w:tc>
          <w:tcPr>
            <w:tcW w:w="2268" w:type="dxa"/>
            <w:tcBorders>
              <w:top w:val="single" w:sz="8" w:space="0" w:color="auto"/>
              <w:left w:val="single" w:sz="6" w:space="0" w:color="auto"/>
              <w:bottom w:val="single" w:sz="6" w:space="0" w:color="auto"/>
              <w:right w:val="single" w:sz="6" w:space="0" w:color="auto"/>
            </w:tcBorders>
          </w:tcPr>
          <w:p w:rsidR="00BA4FC1" w:rsidRPr="008A4A95" w:rsidRDefault="00BA4FC1" w:rsidP="0009008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368.</w:t>
            </w:r>
            <w:r w:rsidR="00090088" w:rsidRPr="008A4A95">
              <w:rPr>
                <w:rFonts w:ascii="HGｺﾞｼｯｸM" w:eastAsia="HGｺﾞｼｯｸM" w:hAnsiTheme="majorEastAsia"/>
                <w:sz w:val="18"/>
                <w:szCs w:val="18"/>
              </w:rPr>
              <w:t>0</w:t>
            </w:r>
          </w:p>
        </w:tc>
        <w:tc>
          <w:tcPr>
            <w:tcW w:w="2835" w:type="dxa"/>
            <w:tcBorders>
              <w:top w:val="single" w:sz="8" w:space="0" w:color="auto"/>
              <w:left w:val="single" w:sz="6" w:space="0" w:color="auto"/>
              <w:bottom w:val="single" w:sz="6" w:space="0" w:color="auto"/>
              <w:right w:val="single" w:sz="6" w:space="0" w:color="auto"/>
            </w:tcBorders>
          </w:tcPr>
          <w:p w:rsidR="00BA4FC1" w:rsidRPr="008A4A95" w:rsidRDefault="007962B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369.6</w:t>
            </w:r>
          </w:p>
        </w:tc>
        <w:tc>
          <w:tcPr>
            <w:tcW w:w="2693" w:type="dxa"/>
            <w:tcBorders>
              <w:top w:val="single" w:sz="8" w:space="0" w:color="auto"/>
              <w:left w:val="single" w:sz="6" w:space="0" w:color="auto"/>
              <w:bottom w:val="single" w:sz="6" w:space="0" w:color="auto"/>
              <w:right w:val="single" w:sz="8" w:space="0" w:color="auto"/>
            </w:tcBorders>
          </w:tcPr>
          <w:p w:rsidR="008070F8" w:rsidRPr="008A4A95" w:rsidRDefault="00090088" w:rsidP="008070F8">
            <w:pPr>
              <w:jc w:val="right"/>
              <w:rPr>
                <w:rFonts w:ascii="HGｺﾞｼｯｸM" w:eastAsia="HGｺﾞｼｯｸM" w:hAnsiTheme="majorEastAsia"/>
                <w:sz w:val="18"/>
                <w:szCs w:val="18"/>
              </w:rPr>
            </w:pPr>
            <w:r w:rsidRPr="008A4A95">
              <w:rPr>
                <w:rFonts w:ascii="HGｺﾞｼｯｸM" w:eastAsia="HGｺﾞｼｯｸM" w:hAnsiTheme="majorEastAsia"/>
                <w:sz w:val="18"/>
                <w:szCs w:val="18"/>
              </w:rPr>
              <w:t>370.6</w:t>
            </w:r>
          </w:p>
        </w:tc>
      </w:tr>
      <w:tr w:rsidR="008A4A95" w:rsidRPr="008A4A95" w:rsidTr="00C65AF8">
        <w:trPr>
          <w:trHeight w:val="639"/>
        </w:trPr>
        <w:tc>
          <w:tcPr>
            <w:tcW w:w="405" w:type="dxa"/>
            <w:tcBorders>
              <w:top w:val="nil"/>
              <w:left w:val="single" w:sz="8" w:space="0" w:color="auto"/>
              <w:bottom w:val="single" w:sz="8" w:space="0" w:color="auto"/>
              <w:right w:val="single" w:sz="6" w:space="0" w:color="auto"/>
            </w:tcBorders>
          </w:tcPr>
          <w:p w:rsidR="00BA4FC1" w:rsidRPr="008A4A95" w:rsidRDefault="00BA4FC1">
            <w:pPr>
              <w:jc w:val="left"/>
              <w:rPr>
                <w:rFonts w:ascii="HGｺﾞｼｯｸM" w:eastAsia="HGｺﾞｼｯｸM" w:hAnsiTheme="majorEastAsia"/>
                <w:sz w:val="18"/>
                <w:szCs w:val="18"/>
              </w:rPr>
            </w:pPr>
          </w:p>
        </w:tc>
        <w:tc>
          <w:tcPr>
            <w:tcW w:w="1417" w:type="dxa"/>
            <w:tcBorders>
              <w:top w:val="single" w:sz="6" w:space="0" w:color="auto"/>
              <w:left w:val="single" w:sz="6" w:space="0" w:color="auto"/>
              <w:bottom w:val="single" w:sz="8" w:space="0" w:color="auto"/>
              <w:right w:val="single" w:sz="6" w:space="0" w:color="auto"/>
            </w:tcBorders>
            <w:hideMark/>
          </w:tcPr>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・野菜</w:t>
            </w:r>
          </w:p>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・花卉、花木</w:t>
            </w:r>
          </w:p>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・果樹</w:t>
            </w:r>
          </w:p>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・雑穀</w:t>
            </w:r>
          </w:p>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・地力増進</w:t>
            </w:r>
          </w:p>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・種苗</w:t>
            </w:r>
          </w:p>
          <w:p w:rsidR="00BA4FC1" w:rsidRPr="008A4A95" w:rsidRDefault="00BA4FC1">
            <w:pPr>
              <w:jc w:val="lef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・葉たばこ</w:t>
            </w:r>
          </w:p>
        </w:tc>
        <w:tc>
          <w:tcPr>
            <w:tcW w:w="2268" w:type="dxa"/>
            <w:tcBorders>
              <w:top w:val="single" w:sz="6" w:space="0" w:color="auto"/>
              <w:left w:val="single" w:sz="6" w:space="0" w:color="auto"/>
              <w:bottom w:val="single" w:sz="8" w:space="0" w:color="auto"/>
              <w:right w:val="single" w:sz="6" w:space="0" w:color="auto"/>
            </w:tcBorders>
          </w:tcPr>
          <w:p w:rsidR="00BA4FC1" w:rsidRPr="008A4A95" w:rsidRDefault="00BA4FC1"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241.0</w:t>
            </w:r>
          </w:p>
          <w:p w:rsidR="00BA4FC1" w:rsidRPr="008A4A95" w:rsidRDefault="00BA4FC1"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1.2</w:t>
            </w:r>
          </w:p>
          <w:p w:rsidR="00BA4FC1" w:rsidRPr="008A4A95" w:rsidRDefault="007962B9"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11.0</w:t>
            </w:r>
          </w:p>
          <w:p w:rsidR="00BA4FC1" w:rsidRPr="008A4A95" w:rsidRDefault="00BA4FC1"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p w:rsidR="00BA4FC1" w:rsidRPr="008A4A95" w:rsidRDefault="007962B9"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112.5</w:t>
            </w:r>
          </w:p>
          <w:p w:rsidR="00BA4FC1" w:rsidRPr="008A4A95" w:rsidRDefault="00BA4FC1"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p w:rsidR="00BA4FC1" w:rsidRPr="008A4A95" w:rsidRDefault="00BA4FC1" w:rsidP="0086253A">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2.3</w:t>
            </w:r>
          </w:p>
        </w:tc>
        <w:tc>
          <w:tcPr>
            <w:tcW w:w="2835" w:type="dxa"/>
            <w:tcBorders>
              <w:top w:val="single" w:sz="6" w:space="0" w:color="auto"/>
              <w:left w:val="single" w:sz="6" w:space="0" w:color="auto"/>
              <w:bottom w:val="single" w:sz="8" w:space="0" w:color="auto"/>
              <w:right w:val="single" w:sz="6" w:space="0" w:color="auto"/>
            </w:tcBorders>
          </w:tcPr>
          <w:p w:rsidR="00BA4FC1" w:rsidRPr="008A4A95" w:rsidRDefault="007962B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241.5</w:t>
            </w:r>
          </w:p>
          <w:p w:rsidR="008070F8" w:rsidRPr="008A4A95" w:rsidRDefault="007962B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1.2</w:t>
            </w:r>
          </w:p>
          <w:p w:rsidR="008070F8" w:rsidRPr="008A4A95" w:rsidRDefault="008070F8"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11.5</w:t>
            </w:r>
          </w:p>
          <w:p w:rsidR="008070F8" w:rsidRPr="008A4A95" w:rsidRDefault="007962B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0.1</w:t>
            </w:r>
          </w:p>
          <w:p w:rsidR="008070F8" w:rsidRPr="008A4A95" w:rsidRDefault="008070F8"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113.0</w:t>
            </w:r>
          </w:p>
          <w:p w:rsidR="008070F8" w:rsidRPr="008A4A95" w:rsidRDefault="007962B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p w:rsidR="008070F8" w:rsidRPr="008A4A95" w:rsidRDefault="008070F8" w:rsidP="007962B9">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w:t>
            </w:r>
            <w:r w:rsidR="007962B9" w:rsidRPr="008A4A95">
              <w:rPr>
                <w:rFonts w:ascii="HGｺﾞｼｯｸM" w:eastAsia="HGｺﾞｼｯｸM" w:hAnsiTheme="majorEastAsia" w:hint="eastAsia"/>
                <w:sz w:val="18"/>
                <w:szCs w:val="18"/>
              </w:rPr>
              <w:t>3</w:t>
            </w:r>
          </w:p>
        </w:tc>
        <w:tc>
          <w:tcPr>
            <w:tcW w:w="2693" w:type="dxa"/>
            <w:tcBorders>
              <w:top w:val="single" w:sz="6" w:space="0" w:color="auto"/>
              <w:left w:val="single" w:sz="6" w:space="0" w:color="auto"/>
              <w:bottom w:val="single" w:sz="8" w:space="0" w:color="auto"/>
              <w:right w:val="single" w:sz="8" w:space="0" w:color="auto"/>
            </w:tcBorders>
          </w:tcPr>
          <w:p w:rsidR="00BA4FC1" w:rsidRPr="008A4A95" w:rsidRDefault="008070F8"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242.</w:t>
            </w:r>
            <w:r w:rsidR="008D20F9" w:rsidRPr="008A4A95">
              <w:rPr>
                <w:rFonts w:ascii="HGｺﾞｼｯｸM" w:eastAsia="HGｺﾞｼｯｸM" w:hAnsiTheme="majorEastAsia" w:hint="eastAsia"/>
                <w:sz w:val="18"/>
                <w:szCs w:val="18"/>
              </w:rPr>
              <w:t>0</w:t>
            </w:r>
          </w:p>
          <w:p w:rsidR="008070F8" w:rsidRPr="008A4A95" w:rsidRDefault="008070F8"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w:t>
            </w:r>
            <w:r w:rsidR="008D20F9" w:rsidRPr="008A4A95">
              <w:rPr>
                <w:rFonts w:ascii="HGｺﾞｼｯｸM" w:eastAsia="HGｺﾞｼｯｸM" w:hAnsiTheme="majorEastAsia" w:hint="eastAsia"/>
                <w:sz w:val="18"/>
                <w:szCs w:val="18"/>
              </w:rPr>
              <w:t>2</w:t>
            </w:r>
          </w:p>
          <w:p w:rsidR="008070F8" w:rsidRPr="008A4A95" w:rsidRDefault="008070F8"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12.0</w:t>
            </w:r>
          </w:p>
          <w:p w:rsidR="008070F8" w:rsidRPr="008A4A95" w:rsidRDefault="008070F8"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0.1</w:t>
            </w:r>
          </w:p>
          <w:p w:rsidR="008070F8" w:rsidRPr="008A4A95" w:rsidRDefault="008D20F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113.0</w:t>
            </w:r>
          </w:p>
          <w:p w:rsidR="008070F8" w:rsidRPr="008A4A95" w:rsidRDefault="008D20F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0.0</w:t>
            </w:r>
          </w:p>
          <w:p w:rsidR="008070F8" w:rsidRPr="008A4A95" w:rsidRDefault="008D20F9" w:rsidP="008070F8">
            <w:pPr>
              <w:jc w:val="right"/>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2.3</w:t>
            </w:r>
          </w:p>
        </w:tc>
      </w:tr>
    </w:tbl>
    <w:p w:rsidR="00C65AF8" w:rsidRPr="008A4A95" w:rsidRDefault="00C65AF8" w:rsidP="00C65AF8">
      <w:pPr>
        <w:jc w:val="left"/>
        <w:rPr>
          <w:rFonts w:ascii="HGｺﾞｼｯｸM" w:eastAsia="HGｺﾞｼｯｸM" w:hAnsiTheme="majorEastAsia"/>
          <w:sz w:val="24"/>
          <w:szCs w:val="24"/>
        </w:rPr>
      </w:pPr>
    </w:p>
    <w:p w:rsidR="0086253A" w:rsidRPr="008A4A95" w:rsidRDefault="0086253A" w:rsidP="00C65AF8">
      <w:pPr>
        <w:jc w:val="left"/>
        <w:rPr>
          <w:rFonts w:ascii="HGｺﾞｼｯｸM" w:eastAsia="HGｺﾞｼｯｸM" w:hAnsiTheme="majorEastAsia"/>
          <w:sz w:val="24"/>
          <w:szCs w:val="24"/>
        </w:rPr>
      </w:pPr>
    </w:p>
    <w:p w:rsidR="00167CC8" w:rsidRPr="008A4A95" w:rsidRDefault="00167CC8" w:rsidP="00C65AF8">
      <w:pPr>
        <w:jc w:val="left"/>
        <w:rPr>
          <w:rFonts w:ascii="HGｺﾞｼｯｸM" w:eastAsia="HGｺﾞｼｯｸM" w:hAnsiTheme="majorEastAsia"/>
          <w:sz w:val="24"/>
          <w:szCs w:val="24"/>
        </w:rPr>
      </w:pPr>
    </w:p>
    <w:p w:rsidR="00644BD7" w:rsidRPr="008A4A95" w:rsidRDefault="00644BD7">
      <w:pPr>
        <w:widowControl/>
        <w:jc w:val="left"/>
        <w:rPr>
          <w:rFonts w:ascii="HGｺﾞｼｯｸM" w:eastAsia="HGｺﾞｼｯｸM" w:hAnsiTheme="majorEastAsia"/>
          <w:sz w:val="24"/>
          <w:szCs w:val="24"/>
        </w:rPr>
      </w:pPr>
      <w:r w:rsidRPr="008A4A95">
        <w:rPr>
          <w:rFonts w:ascii="HGｺﾞｼｯｸM" w:eastAsia="HGｺﾞｼｯｸM" w:hAnsiTheme="majorEastAsia"/>
          <w:sz w:val="24"/>
          <w:szCs w:val="24"/>
        </w:rPr>
        <w:br w:type="page"/>
      </w:r>
    </w:p>
    <w:p w:rsidR="0086253A" w:rsidRPr="008A4A95" w:rsidRDefault="0086253A" w:rsidP="00C65AF8">
      <w:pPr>
        <w:jc w:val="left"/>
        <w:rPr>
          <w:rFonts w:ascii="HGｺﾞｼｯｸM" w:eastAsia="HGｺﾞｼｯｸM" w:hAnsiTheme="majorEastAsia"/>
          <w:sz w:val="24"/>
          <w:szCs w:val="24"/>
        </w:rPr>
      </w:pPr>
    </w:p>
    <w:p w:rsidR="00C65AF8" w:rsidRPr="008A4A95" w:rsidRDefault="00C65AF8" w:rsidP="00C65AF8">
      <w:pPr>
        <w:jc w:val="left"/>
        <w:rPr>
          <w:rFonts w:ascii="HGｺﾞｼｯｸM" w:eastAsia="HGｺﾞｼｯｸM" w:hAnsiTheme="majorEastAsia"/>
          <w:b/>
          <w:bCs/>
          <w:sz w:val="28"/>
          <w:szCs w:val="28"/>
          <w:bdr w:val="single" w:sz="4" w:space="0" w:color="000000" w:frame="1"/>
        </w:rPr>
      </w:pPr>
      <w:r w:rsidRPr="008A4A95">
        <w:rPr>
          <w:rFonts w:ascii="HGｺﾞｼｯｸM" w:eastAsia="HGｺﾞｼｯｸM" w:hAnsiTheme="majorEastAsia" w:hint="eastAsia"/>
          <w:b/>
          <w:bCs/>
          <w:sz w:val="28"/>
          <w:szCs w:val="28"/>
          <w:bdr w:val="single" w:sz="4" w:space="0" w:color="000000" w:frame="1"/>
        </w:rPr>
        <w:t>４　平成</w:t>
      </w:r>
      <w:r w:rsidR="00DE77FE" w:rsidRPr="008A4A95">
        <w:rPr>
          <w:rFonts w:ascii="HGｺﾞｼｯｸM" w:eastAsia="HGｺﾞｼｯｸM" w:hAnsiTheme="majorEastAsia" w:hint="eastAsia"/>
          <w:b/>
          <w:bCs/>
          <w:sz w:val="28"/>
          <w:szCs w:val="28"/>
          <w:u w:val="single"/>
          <w:bdr w:val="single" w:sz="4" w:space="0" w:color="000000" w:frame="1"/>
        </w:rPr>
        <w:t>29</w:t>
      </w:r>
      <w:r w:rsidRPr="008A4A95">
        <w:rPr>
          <w:rFonts w:ascii="HGｺﾞｼｯｸM" w:eastAsia="HGｺﾞｼｯｸM" w:hAnsiTheme="majorEastAsia" w:hint="eastAsia"/>
          <w:b/>
          <w:bCs/>
          <w:sz w:val="28"/>
          <w:szCs w:val="28"/>
          <w:bdr w:val="single" w:sz="4" w:space="0" w:color="000000" w:frame="1"/>
        </w:rPr>
        <w:t>年度に向けた取組及び目標</w:t>
      </w:r>
    </w:p>
    <w:tbl>
      <w:tblPr>
        <w:tblW w:w="836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1133"/>
        <w:gridCol w:w="1699"/>
        <w:gridCol w:w="567"/>
        <w:gridCol w:w="1558"/>
        <w:gridCol w:w="1417"/>
        <w:gridCol w:w="1422"/>
      </w:tblGrid>
      <w:tr w:rsidR="008A4A95" w:rsidRPr="008A4A95" w:rsidTr="00EC15DF">
        <w:trPr>
          <w:trHeight w:val="640"/>
        </w:trPr>
        <w:tc>
          <w:tcPr>
            <w:tcW w:w="567" w:type="dxa"/>
            <w:tcBorders>
              <w:top w:val="single" w:sz="4" w:space="0" w:color="auto"/>
              <w:left w:val="single" w:sz="4" w:space="0" w:color="auto"/>
              <w:bottom w:val="single" w:sz="6" w:space="0" w:color="auto"/>
              <w:right w:val="single" w:sz="4" w:space="0" w:color="auto"/>
            </w:tcBorders>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取組</w:t>
            </w:r>
          </w:p>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番号</w:t>
            </w:r>
          </w:p>
        </w:tc>
        <w:tc>
          <w:tcPr>
            <w:tcW w:w="1133" w:type="dxa"/>
            <w:tcBorders>
              <w:top w:val="single" w:sz="4" w:space="0" w:color="auto"/>
              <w:left w:val="single" w:sz="4" w:space="0" w:color="auto"/>
              <w:bottom w:val="single" w:sz="6" w:space="0" w:color="auto"/>
              <w:right w:val="single" w:sz="6" w:space="0" w:color="auto"/>
            </w:tcBorders>
            <w:vAlign w:val="center"/>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対象作物</w:t>
            </w:r>
          </w:p>
        </w:tc>
        <w:tc>
          <w:tcPr>
            <w:tcW w:w="1699" w:type="dxa"/>
            <w:tcBorders>
              <w:top w:val="single" w:sz="4" w:space="0" w:color="auto"/>
              <w:left w:val="single" w:sz="6" w:space="0" w:color="auto"/>
              <w:bottom w:val="single" w:sz="6" w:space="0" w:color="auto"/>
              <w:right w:val="single" w:sz="6" w:space="0" w:color="auto"/>
            </w:tcBorders>
            <w:vAlign w:val="center"/>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取組</w:t>
            </w:r>
          </w:p>
        </w:tc>
        <w:tc>
          <w:tcPr>
            <w:tcW w:w="567" w:type="dxa"/>
            <w:tcBorders>
              <w:top w:val="single" w:sz="4" w:space="0" w:color="auto"/>
              <w:left w:val="single" w:sz="6" w:space="0" w:color="auto"/>
              <w:bottom w:val="single" w:sz="6" w:space="0" w:color="auto"/>
              <w:right w:val="single" w:sz="6" w:space="0" w:color="auto"/>
            </w:tcBorders>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分類</w:t>
            </w:r>
          </w:p>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w:t>
            </w:r>
          </w:p>
        </w:tc>
        <w:tc>
          <w:tcPr>
            <w:tcW w:w="1558" w:type="dxa"/>
            <w:tcBorders>
              <w:top w:val="single" w:sz="4" w:space="0" w:color="auto"/>
              <w:left w:val="single" w:sz="6" w:space="0" w:color="auto"/>
              <w:bottom w:val="single" w:sz="6" w:space="0" w:color="auto"/>
              <w:right w:val="single" w:sz="6" w:space="0" w:color="auto"/>
            </w:tcBorders>
            <w:vAlign w:val="center"/>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指標</w:t>
            </w:r>
          </w:p>
        </w:tc>
        <w:tc>
          <w:tcPr>
            <w:tcW w:w="1417" w:type="dxa"/>
            <w:tcBorders>
              <w:top w:val="single" w:sz="4" w:space="0" w:color="auto"/>
              <w:left w:val="single" w:sz="6" w:space="0" w:color="auto"/>
              <w:bottom w:val="single" w:sz="6" w:space="0" w:color="auto"/>
              <w:right w:val="single" w:sz="6" w:space="0" w:color="auto"/>
            </w:tcBorders>
            <w:vAlign w:val="center"/>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平成</w:t>
            </w:r>
            <w:r w:rsidRPr="008A4A95">
              <w:rPr>
                <w:rFonts w:ascii="HGｺﾞｼｯｸM" w:eastAsia="HGｺﾞｼｯｸM" w:hAnsiTheme="majorEastAsia" w:hint="eastAsia"/>
                <w:sz w:val="18"/>
                <w:szCs w:val="18"/>
                <w:u w:val="single"/>
              </w:rPr>
              <w:t>28</w:t>
            </w:r>
            <w:r w:rsidRPr="008A4A95">
              <w:rPr>
                <w:rFonts w:ascii="HGｺﾞｼｯｸM" w:eastAsia="HGｺﾞｼｯｸM" w:hAnsiTheme="majorEastAsia" w:hint="eastAsia"/>
                <w:sz w:val="18"/>
                <w:szCs w:val="18"/>
              </w:rPr>
              <w:t>年度</w:t>
            </w:r>
          </w:p>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（現状値）</w:t>
            </w:r>
          </w:p>
        </w:tc>
        <w:tc>
          <w:tcPr>
            <w:tcW w:w="1422" w:type="dxa"/>
            <w:tcBorders>
              <w:top w:val="single" w:sz="4" w:space="0" w:color="auto"/>
              <w:left w:val="single" w:sz="6" w:space="0" w:color="auto"/>
              <w:bottom w:val="single" w:sz="6" w:space="0" w:color="auto"/>
              <w:right w:val="single" w:sz="6" w:space="0" w:color="auto"/>
            </w:tcBorders>
            <w:vAlign w:val="center"/>
          </w:tcPr>
          <w:p w:rsidR="00EC15DF" w:rsidRPr="008A4A95" w:rsidRDefault="00EC15DF" w:rsidP="005566DD">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平成</w:t>
            </w:r>
            <w:r w:rsidRPr="008A4A95">
              <w:rPr>
                <w:rFonts w:ascii="HGｺﾞｼｯｸM" w:eastAsia="HGｺﾞｼｯｸM" w:hAnsiTheme="majorEastAsia" w:hint="eastAsia"/>
                <w:sz w:val="18"/>
                <w:szCs w:val="18"/>
                <w:u w:val="single"/>
              </w:rPr>
              <w:t>29</w:t>
            </w:r>
            <w:r w:rsidRPr="008A4A95">
              <w:rPr>
                <w:rFonts w:ascii="HGｺﾞｼｯｸM" w:eastAsia="HGｺﾞｼｯｸM" w:hAnsiTheme="majorEastAsia" w:hint="eastAsia"/>
                <w:sz w:val="18"/>
                <w:szCs w:val="18"/>
              </w:rPr>
              <w:t>年度</w:t>
            </w:r>
          </w:p>
          <w:p w:rsidR="00EC15DF" w:rsidRPr="008A4A95" w:rsidRDefault="00EC15DF" w:rsidP="005566DD">
            <w:pPr>
              <w:jc w:val="center"/>
              <w:rPr>
                <w:rFonts w:ascii="HGｺﾞｼｯｸM" w:eastAsia="HGｺﾞｼｯｸM" w:hAnsiTheme="majorEastAsia"/>
                <w:sz w:val="12"/>
                <w:szCs w:val="12"/>
              </w:rPr>
            </w:pPr>
            <w:r w:rsidRPr="008A4A95">
              <w:rPr>
                <w:rFonts w:ascii="HGｺﾞｼｯｸM" w:eastAsia="HGｺﾞｼｯｸM" w:hAnsiTheme="majorEastAsia" w:hint="eastAsia"/>
                <w:sz w:val="18"/>
                <w:szCs w:val="18"/>
              </w:rPr>
              <w:t>（目標値）</w:t>
            </w:r>
          </w:p>
        </w:tc>
      </w:tr>
      <w:tr w:rsidR="008A4A95" w:rsidRPr="008A4A95" w:rsidTr="00F458A1">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86253A" w:rsidRPr="008A4A95" w:rsidRDefault="00F458A1"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１</w:t>
            </w:r>
          </w:p>
        </w:tc>
        <w:tc>
          <w:tcPr>
            <w:tcW w:w="1133" w:type="dxa"/>
            <w:tcBorders>
              <w:top w:val="single" w:sz="6" w:space="0" w:color="auto"/>
              <w:left w:val="single" w:sz="4" w:space="0" w:color="auto"/>
              <w:bottom w:val="single" w:sz="6" w:space="0" w:color="auto"/>
              <w:right w:val="single" w:sz="6" w:space="0" w:color="auto"/>
            </w:tcBorders>
            <w:vAlign w:val="center"/>
          </w:tcPr>
          <w:p w:rsidR="0086253A" w:rsidRPr="008A4A95" w:rsidRDefault="0086253A" w:rsidP="0086253A">
            <w:pPr>
              <w:jc w:val="center"/>
              <w:rPr>
                <w:rFonts w:ascii="HGｺﾞｼｯｸM" w:eastAsia="HGｺﾞｼｯｸM"/>
                <w:sz w:val="18"/>
                <w:szCs w:val="18"/>
              </w:rPr>
            </w:pPr>
            <w:r w:rsidRPr="008A4A95">
              <w:rPr>
                <w:rFonts w:ascii="HGｺﾞｼｯｸM" w:eastAsia="HGｺﾞｼｯｸM" w:hint="eastAsia"/>
                <w:sz w:val="18"/>
                <w:szCs w:val="18"/>
              </w:rPr>
              <w:t>にんにく</w:t>
            </w:r>
          </w:p>
        </w:tc>
        <w:tc>
          <w:tcPr>
            <w:tcW w:w="1699"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jc w:val="left"/>
              <w:rPr>
                <w:rFonts w:ascii="HGｺﾞｼｯｸM" w:eastAsia="HGｺﾞｼｯｸM"/>
                <w:sz w:val="18"/>
                <w:szCs w:val="18"/>
              </w:rPr>
            </w:pPr>
            <w:r w:rsidRPr="008A4A95">
              <w:rPr>
                <w:rFonts w:ascii="HGｺﾞｼｯｸM" w:eastAsia="HGｺﾞｼｯｸM" w:hint="eastAsia"/>
                <w:sz w:val="18"/>
                <w:szCs w:val="18"/>
              </w:rPr>
              <w:t>町が重点的に振興する作物の生産</w:t>
            </w:r>
          </w:p>
        </w:tc>
        <w:tc>
          <w:tcPr>
            <w:tcW w:w="567"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ア</w:t>
            </w:r>
          </w:p>
        </w:tc>
        <w:tc>
          <w:tcPr>
            <w:tcW w:w="1558"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5566DD">
            <w:pPr>
              <w:jc w:val="center"/>
              <w:rPr>
                <w:rFonts w:ascii="HGｺﾞｼｯｸM" w:eastAsia="HGｺﾞｼｯｸM" w:hAnsiTheme="majorEastAsia"/>
                <w:sz w:val="18"/>
                <w:szCs w:val="18"/>
              </w:rPr>
            </w:pPr>
          </w:p>
          <w:p w:rsidR="0086253A" w:rsidRPr="008A4A95" w:rsidRDefault="000D4345" w:rsidP="00A06C8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85.1</w:t>
            </w:r>
          </w:p>
        </w:tc>
        <w:tc>
          <w:tcPr>
            <w:tcW w:w="1422" w:type="dxa"/>
            <w:tcBorders>
              <w:top w:val="single" w:sz="6" w:space="0" w:color="auto"/>
              <w:left w:val="single" w:sz="6" w:space="0" w:color="auto"/>
              <w:bottom w:val="single" w:sz="6" w:space="0" w:color="auto"/>
              <w:right w:val="single" w:sz="6" w:space="0" w:color="auto"/>
            </w:tcBorders>
            <w:vAlign w:val="center"/>
          </w:tcPr>
          <w:p w:rsidR="008805DA" w:rsidRPr="008A4A95" w:rsidRDefault="008805DA" w:rsidP="008070F8">
            <w:pPr>
              <w:jc w:val="center"/>
              <w:rPr>
                <w:rFonts w:ascii="HGｺﾞｼｯｸM" w:eastAsia="HGｺﾞｼｯｸM" w:hAnsiTheme="majorEastAsia"/>
                <w:sz w:val="18"/>
                <w:szCs w:val="18"/>
              </w:rPr>
            </w:pPr>
          </w:p>
          <w:p w:rsidR="0086253A" w:rsidRPr="008A4A95" w:rsidRDefault="008805DA" w:rsidP="008070F8">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105.6</w:t>
            </w:r>
          </w:p>
        </w:tc>
      </w:tr>
      <w:tr w:rsidR="008A4A95" w:rsidRPr="008A4A95" w:rsidTr="00F458A1">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86253A" w:rsidRPr="008A4A95" w:rsidRDefault="00F458A1"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２</w:t>
            </w:r>
          </w:p>
        </w:tc>
        <w:tc>
          <w:tcPr>
            <w:tcW w:w="1133" w:type="dxa"/>
            <w:tcBorders>
              <w:top w:val="single" w:sz="6" w:space="0" w:color="auto"/>
              <w:left w:val="single" w:sz="4" w:space="0" w:color="auto"/>
              <w:bottom w:val="single" w:sz="6" w:space="0" w:color="auto"/>
              <w:right w:val="single" w:sz="6" w:space="0" w:color="auto"/>
            </w:tcBorders>
            <w:vAlign w:val="center"/>
          </w:tcPr>
          <w:p w:rsidR="0086253A" w:rsidRPr="008A4A95" w:rsidRDefault="0086253A" w:rsidP="0086253A">
            <w:pPr>
              <w:jc w:val="center"/>
              <w:rPr>
                <w:rFonts w:ascii="HGｺﾞｼｯｸM" w:eastAsia="HGｺﾞｼｯｸM"/>
                <w:sz w:val="18"/>
                <w:szCs w:val="18"/>
              </w:rPr>
            </w:pPr>
            <w:r w:rsidRPr="008A4A95">
              <w:rPr>
                <w:rFonts w:ascii="HGｺﾞｼｯｸM" w:eastAsia="HGｺﾞｼｯｸM" w:hint="eastAsia"/>
                <w:sz w:val="18"/>
                <w:szCs w:val="18"/>
              </w:rPr>
              <w:t>ながいも</w:t>
            </w:r>
          </w:p>
        </w:tc>
        <w:tc>
          <w:tcPr>
            <w:tcW w:w="1699"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jc w:val="left"/>
              <w:rPr>
                <w:rFonts w:ascii="HGｺﾞｼｯｸM" w:eastAsia="HGｺﾞｼｯｸM"/>
                <w:sz w:val="18"/>
                <w:szCs w:val="18"/>
              </w:rPr>
            </w:pPr>
            <w:r w:rsidRPr="008A4A95">
              <w:rPr>
                <w:rFonts w:ascii="HGｺﾞｼｯｸM" w:eastAsia="HGｺﾞｼｯｸM" w:hint="eastAsia"/>
                <w:sz w:val="18"/>
                <w:szCs w:val="18"/>
              </w:rPr>
              <w:t>町が重点的に振興する作物の生産</w:t>
            </w:r>
          </w:p>
        </w:tc>
        <w:tc>
          <w:tcPr>
            <w:tcW w:w="567"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ア</w:t>
            </w:r>
          </w:p>
        </w:tc>
        <w:tc>
          <w:tcPr>
            <w:tcW w:w="1558"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5566DD">
            <w:pPr>
              <w:jc w:val="center"/>
              <w:rPr>
                <w:rFonts w:ascii="HGｺﾞｼｯｸM" w:eastAsia="HGｺﾞｼｯｸM" w:hAnsiTheme="majorEastAsia"/>
                <w:sz w:val="18"/>
                <w:szCs w:val="18"/>
              </w:rPr>
            </w:pPr>
          </w:p>
          <w:p w:rsidR="0086253A" w:rsidRPr="008A4A95" w:rsidRDefault="000D4345" w:rsidP="00A06C8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23.2</w:t>
            </w:r>
          </w:p>
        </w:tc>
        <w:tc>
          <w:tcPr>
            <w:tcW w:w="1422"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5566DD">
            <w:pPr>
              <w:jc w:val="center"/>
              <w:rPr>
                <w:rFonts w:ascii="HGｺﾞｼｯｸM" w:eastAsia="HGｺﾞｼｯｸM" w:hAnsiTheme="majorEastAsia"/>
                <w:sz w:val="18"/>
                <w:szCs w:val="18"/>
              </w:rPr>
            </w:pPr>
          </w:p>
          <w:p w:rsidR="0086253A" w:rsidRPr="008A4A95" w:rsidRDefault="008805DA"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35.6</w:t>
            </w:r>
          </w:p>
        </w:tc>
      </w:tr>
      <w:tr w:rsidR="008A4A95" w:rsidRPr="008A4A95" w:rsidTr="00F458A1">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86253A" w:rsidRPr="008A4A95" w:rsidRDefault="00F458A1"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３</w:t>
            </w:r>
          </w:p>
        </w:tc>
        <w:tc>
          <w:tcPr>
            <w:tcW w:w="1133" w:type="dxa"/>
            <w:tcBorders>
              <w:top w:val="single" w:sz="6" w:space="0" w:color="auto"/>
              <w:left w:val="single" w:sz="4" w:space="0" w:color="auto"/>
              <w:bottom w:val="single" w:sz="6" w:space="0" w:color="auto"/>
              <w:right w:val="single" w:sz="6" w:space="0" w:color="auto"/>
            </w:tcBorders>
            <w:vAlign w:val="center"/>
          </w:tcPr>
          <w:p w:rsidR="0086253A" w:rsidRPr="008A4A95" w:rsidRDefault="0086253A" w:rsidP="0086253A">
            <w:pPr>
              <w:jc w:val="center"/>
              <w:rPr>
                <w:rFonts w:ascii="HGｺﾞｼｯｸM" w:eastAsia="HGｺﾞｼｯｸM"/>
                <w:sz w:val="18"/>
                <w:szCs w:val="18"/>
              </w:rPr>
            </w:pPr>
            <w:r w:rsidRPr="008A4A95">
              <w:rPr>
                <w:rFonts w:ascii="HGｺﾞｼｯｸM" w:eastAsia="HGｺﾞｼｯｸM" w:hint="eastAsia"/>
                <w:sz w:val="18"/>
                <w:szCs w:val="18"/>
              </w:rPr>
              <w:t>トマト</w:t>
            </w:r>
          </w:p>
          <w:p w:rsidR="0086253A" w:rsidRPr="008A4A95" w:rsidRDefault="0086253A" w:rsidP="0086253A">
            <w:pPr>
              <w:jc w:val="center"/>
              <w:rPr>
                <w:rFonts w:ascii="HGｺﾞｼｯｸM" w:eastAsia="HGｺﾞｼｯｸM"/>
                <w:sz w:val="10"/>
                <w:szCs w:val="10"/>
              </w:rPr>
            </w:pPr>
            <w:r w:rsidRPr="008A4A95">
              <w:rPr>
                <w:rFonts w:ascii="HGｺﾞｼｯｸM" w:eastAsia="HGｺﾞｼｯｸM" w:hint="eastAsia"/>
                <w:sz w:val="10"/>
                <w:szCs w:val="10"/>
              </w:rPr>
              <w:t>（ミニトマト含む）</w:t>
            </w:r>
          </w:p>
        </w:tc>
        <w:tc>
          <w:tcPr>
            <w:tcW w:w="1699"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jc w:val="left"/>
              <w:rPr>
                <w:rFonts w:ascii="HGｺﾞｼｯｸM" w:eastAsia="HGｺﾞｼｯｸM"/>
                <w:sz w:val="18"/>
                <w:szCs w:val="18"/>
              </w:rPr>
            </w:pPr>
            <w:r w:rsidRPr="008A4A95">
              <w:rPr>
                <w:rFonts w:ascii="HGｺﾞｼｯｸM" w:eastAsia="HGｺﾞｼｯｸM" w:hint="eastAsia"/>
                <w:sz w:val="18"/>
                <w:szCs w:val="18"/>
              </w:rPr>
              <w:t>町が重点的に振興する作物の生産</w:t>
            </w:r>
          </w:p>
        </w:tc>
        <w:tc>
          <w:tcPr>
            <w:tcW w:w="567"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ア</w:t>
            </w:r>
          </w:p>
        </w:tc>
        <w:tc>
          <w:tcPr>
            <w:tcW w:w="1558"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5566DD">
            <w:pPr>
              <w:jc w:val="center"/>
              <w:rPr>
                <w:rFonts w:ascii="HGｺﾞｼｯｸM" w:eastAsia="HGｺﾞｼｯｸM" w:hAnsiTheme="majorEastAsia"/>
                <w:sz w:val="18"/>
                <w:szCs w:val="18"/>
              </w:rPr>
            </w:pPr>
          </w:p>
          <w:p w:rsidR="0086253A" w:rsidRPr="008A4A95" w:rsidRDefault="000D4345" w:rsidP="00A06C8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9.7</w:t>
            </w:r>
          </w:p>
        </w:tc>
        <w:tc>
          <w:tcPr>
            <w:tcW w:w="1422" w:type="dxa"/>
            <w:tcBorders>
              <w:top w:val="single" w:sz="6" w:space="0" w:color="auto"/>
              <w:left w:val="single" w:sz="6" w:space="0" w:color="auto"/>
              <w:bottom w:val="single" w:sz="6" w:space="0" w:color="auto"/>
              <w:right w:val="single" w:sz="6" w:space="0" w:color="auto"/>
            </w:tcBorders>
            <w:vAlign w:val="center"/>
          </w:tcPr>
          <w:p w:rsidR="0086253A" w:rsidRPr="008A4A95" w:rsidRDefault="0086253A" w:rsidP="005566DD">
            <w:pPr>
              <w:jc w:val="center"/>
              <w:rPr>
                <w:rFonts w:ascii="HGｺﾞｼｯｸM" w:eastAsia="HGｺﾞｼｯｸM" w:hAnsiTheme="majorEastAsia"/>
                <w:sz w:val="18"/>
                <w:szCs w:val="18"/>
              </w:rPr>
            </w:pPr>
          </w:p>
          <w:p w:rsidR="0086253A" w:rsidRPr="008A4A95" w:rsidRDefault="008805DA"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10.2</w:t>
            </w:r>
          </w:p>
        </w:tc>
        <w:bookmarkStart w:id="0" w:name="_GoBack"/>
        <w:bookmarkEnd w:id="0"/>
      </w:tr>
      <w:tr w:rsidR="008A4A95" w:rsidRPr="008A4A95" w:rsidTr="00F458A1">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86253A" w:rsidRPr="008A4A95" w:rsidRDefault="00F458A1"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４</w:t>
            </w:r>
          </w:p>
        </w:tc>
        <w:tc>
          <w:tcPr>
            <w:tcW w:w="1133" w:type="dxa"/>
            <w:tcBorders>
              <w:top w:val="single" w:sz="6" w:space="0" w:color="auto"/>
              <w:left w:val="single" w:sz="4" w:space="0" w:color="auto"/>
              <w:bottom w:val="single" w:sz="4" w:space="0" w:color="auto"/>
              <w:right w:val="single" w:sz="6" w:space="0" w:color="auto"/>
            </w:tcBorders>
            <w:vAlign w:val="center"/>
          </w:tcPr>
          <w:p w:rsidR="0086253A" w:rsidRPr="008A4A95" w:rsidRDefault="0086253A" w:rsidP="0086253A">
            <w:pPr>
              <w:jc w:val="center"/>
              <w:rPr>
                <w:rFonts w:ascii="HGｺﾞｼｯｸM" w:eastAsia="HGｺﾞｼｯｸM"/>
                <w:sz w:val="18"/>
                <w:szCs w:val="18"/>
              </w:rPr>
            </w:pPr>
            <w:r w:rsidRPr="008A4A95">
              <w:rPr>
                <w:rFonts w:ascii="HGｺﾞｼｯｸM" w:eastAsia="HGｺﾞｼｯｸM" w:hint="eastAsia"/>
                <w:sz w:val="18"/>
                <w:szCs w:val="18"/>
              </w:rPr>
              <w:t>飼料用米</w:t>
            </w:r>
          </w:p>
        </w:tc>
        <w:tc>
          <w:tcPr>
            <w:tcW w:w="1699" w:type="dxa"/>
            <w:tcBorders>
              <w:top w:val="single" w:sz="6" w:space="0" w:color="auto"/>
              <w:left w:val="single" w:sz="6" w:space="0" w:color="auto"/>
              <w:bottom w:val="single" w:sz="4" w:space="0" w:color="auto"/>
              <w:right w:val="single" w:sz="6" w:space="0" w:color="auto"/>
            </w:tcBorders>
            <w:vAlign w:val="center"/>
          </w:tcPr>
          <w:p w:rsidR="00090088" w:rsidRPr="008A4A95" w:rsidRDefault="00863C50" w:rsidP="0086253A">
            <w:pPr>
              <w:jc w:val="left"/>
              <w:rPr>
                <w:rFonts w:ascii="HGｺﾞｼｯｸM" w:eastAsia="HGｺﾞｼｯｸM"/>
                <w:sz w:val="18"/>
                <w:szCs w:val="18"/>
              </w:rPr>
            </w:pPr>
            <w:r w:rsidRPr="008A4A95">
              <w:rPr>
                <w:rFonts w:ascii="HGｺﾞｼｯｸM" w:eastAsia="HGｺﾞｼｯｸM" w:hint="eastAsia"/>
                <w:sz w:val="18"/>
                <w:szCs w:val="18"/>
              </w:rPr>
              <w:t>農地中間管理機構</w:t>
            </w:r>
            <w:r w:rsidRPr="008A4A95">
              <w:rPr>
                <w:rFonts w:ascii="HGｺﾞｼｯｸM" w:eastAsia="HGｺﾞｼｯｸM"/>
                <w:sz w:val="18"/>
                <w:szCs w:val="18"/>
              </w:rPr>
              <w:t>から借り受けた農地に作付</w:t>
            </w:r>
          </w:p>
        </w:tc>
        <w:tc>
          <w:tcPr>
            <w:tcW w:w="567" w:type="dxa"/>
            <w:tcBorders>
              <w:top w:val="single" w:sz="6" w:space="0" w:color="auto"/>
              <w:left w:val="single" w:sz="6" w:space="0" w:color="auto"/>
              <w:bottom w:val="single" w:sz="4"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イ</w:t>
            </w:r>
          </w:p>
        </w:tc>
        <w:tc>
          <w:tcPr>
            <w:tcW w:w="1558" w:type="dxa"/>
            <w:tcBorders>
              <w:top w:val="single" w:sz="6" w:space="0" w:color="auto"/>
              <w:left w:val="single" w:sz="6" w:space="0" w:color="auto"/>
              <w:bottom w:val="single" w:sz="4" w:space="0" w:color="auto"/>
              <w:right w:val="single" w:sz="6" w:space="0" w:color="auto"/>
            </w:tcBorders>
            <w:vAlign w:val="center"/>
          </w:tcPr>
          <w:p w:rsidR="0086253A" w:rsidRPr="008A4A95" w:rsidRDefault="0086253A" w:rsidP="0086253A">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4" w:space="0" w:color="auto"/>
              <w:right w:val="single" w:sz="6" w:space="0" w:color="auto"/>
            </w:tcBorders>
            <w:vAlign w:val="center"/>
          </w:tcPr>
          <w:p w:rsidR="006C056C" w:rsidRPr="008A4A95" w:rsidRDefault="006C056C" w:rsidP="006C056C">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29.6</w:t>
            </w:r>
          </w:p>
        </w:tc>
        <w:tc>
          <w:tcPr>
            <w:tcW w:w="1422" w:type="dxa"/>
            <w:tcBorders>
              <w:top w:val="single" w:sz="6" w:space="0" w:color="auto"/>
              <w:left w:val="single" w:sz="6" w:space="0" w:color="auto"/>
              <w:bottom w:val="single" w:sz="4" w:space="0" w:color="auto"/>
              <w:right w:val="single" w:sz="6" w:space="0" w:color="auto"/>
            </w:tcBorders>
            <w:vAlign w:val="center"/>
          </w:tcPr>
          <w:p w:rsidR="0086253A" w:rsidRPr="008A4A95" w:rsidRDefault="00FF2E6E" w:rsidP="005566DD">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30.0</w:t>
            </w:r>
          </w:p>
        </w:tc>
      </w:tr>
      <w:tr w:rsidR="008A4A95" w:rsidRPr="008A4A95" w:rsidTr="009F11BD">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090088" w:rsidRPr="008A4A95" w:rsidRDefault="00090088" w:rsidP="00090088">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５</w:t>
            </w:r>
          </w:p>
        </w:tc>
        <w:tc>
          <w:tcPr>
            <w:tcW w:w="1133" w:type="dxa"/>
            <w:tcBorders>
              <w:top w:val="single" w:sz="6" w:space="0" w:color="auto"/>
              <w:left w:val="single" w:sz="4" w:space="0" w:color="auto"/>
              <w:bottom w:val="single" w:sz="4" w:space="0" w:color="auto"/>
              <w:right w:val="single" w:sz="6" w:space="0" w:color="auto"/>
            </w:tcBorders>
            <w:vAlign w:val="center"/>
          </w:tcPr>
          <w:p w:rsidR="00090088" w:rsidRPr="008A4A95" w:rsidRDefault="00090088" w:rsidP="00090088">
            <w:pPr>
              <w:jc w:val="center"/>
              <w:rPr>
                <w:rFonts w:ascii="HGｺﾞｼｯｸM" w:eastAsia="HGｺﾞｼｯｸM"/>
                <w:sz w:val="18"/>
                <w:szCs w:val="18"/>
              </w:rPr>
            </w:pPr>
            <w:r w:rsidRPr="008A4A95">
              <w:rPr>
                <w:rFonts w:ascii="HGｺﾞｼｯｸM" w:eastAsia="HGｺﾞｼｯｸM" w:hint="eastAsia"/>
                <w:sz w:val="18"/>
                <w:szCs w:val="18"/>
              </w:rPr>
              <w:t>加工用米</w:t>
            </w:r>
          </w:p>
        </w:tc>
        <w:tc>
          <w:tcPr>
            <w:tcW w:w="1699" w:type="dxa"/>
            <w:tcBorders>
              <w:top w:val="single" w:sz="6" w:space="0" w:color="auto"/>
              <w:left w:val="single" w:sz="6" w:space="0" w:color="auto"/>
              <w:bottom w:val="single" w:sz="4" w:space="0" w:color="auto"/>
              <w:right w:val="single" w:sz="6" w:space="0" w:color="auto"/>
            </w:tcBorders>
          </w:tcPr>
          <w:p w:rsidR="00090088" w:rsidRPr="008A4A95" w:rsidRDefault="00863C50" w:rsidP="00090088">
            <w:r w:rsidRPr="008A4A95">
              <w:rPr>
                <w:rFonts w:ascii="HGｺﾞｼｯｸM" w:eastAsia="HGｺﾞｼｯｸM" w:hint="eastAsia"/>
                <w:sz w:val="18"/>
                <w:szCs w:val="18"/>
              </w:rPr>
              <w:t>農地中間管理機構</w:t>
            </w:r>
            <w:r w:rsidRPr="008A4A95">
              <w:rPr>
                <w:rFonts w:ascii="HGｺﾞｼｯｸM" w:eastAsia="HGｺﾞｼｯｸM"/>
                <w:sz w:val="18"/>
                <w:szCs w:val="18"/>
              </w:rPr>
              <w:t>から借り受けた農地に作付</w:t>
            </w:r>
          </w:p>
        </w:tc>
        <w:tc>
          <w:tcPr>
            <w:tcW w:w="567" w:type="dxa"/>
            <w:tcBorders>
              <w:top w:val="single" w:sz="6" w:space="0" w:color="auto"/>
              <w:left w:val="single" w:sz="6" w:space="0" w:color="auto"/>
              <w:bottom w:val="single" w:sz="4" w:space="0" w:color="auto"/>
              <w:right w:val="single" w:sz="6" w:space="0" w:color="auto"/>
            </w:tcBorders>
            <w:vAlign w:val="center"/>
          </w:tcPr>
          <w:p w:rsidR="00090088" w:rsidRPr="008A4A95" w:rsidRDefault="00090088" w:rsidP="00090088">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イ</w:t>
            </w:r>
          </w:p>
        </w:tc>
        <w:tc>
          <w:tcPr>
            <w:tcW w:w="1558" w:type="dxa"/>
            <w:tcBorders>
              <w:top w:val="single" w:sz="6" w:space="0" w:color="auto"/>
              <w:left w:val="single" w:sz="6" w:space="0" w:color="auto"/>
              <w:bottom w:val="single" w:sz="4" w:space="0" w:color="auto"/>
              <w:right w:val="single" w:sz="6" w:space="0" w:color="auto"/>
            </w:tcBorders>
            <w:vAlign w:val="center"/>
          </w:tcPr>
          <w:p w:rsidR="00090088" w:rsidRPr="008A4A95" w:rsidRDefault="00090088" w:rsidP="00090088">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4" w:space="0" w:color="auto"/>
              <w:right w:val="single" w:sz="6" w:space="0" w:color="auto"/>
            </w:tcBorders>
            <w:vAlign w:val="center"/>
          </w:tcPr>
          <w:p w:rsidR="00090088" w:rsidRPr="008A4A95" w:rsidRDefault="0019393E" w:rsidP="00090088">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3.5</w:t>
            </w:r>
          </w:p>
        </w:tc>
        <w:tc>
          <w:tcPr>
            <w:tcW w:w="1422" w:type="dxa"/>
            <w:tcBorders>
              <w:top w:val="single" w:sz="6" w:space="0" w:color="auto"/>
              <w:left w:val="single" w:sz="6" w:space="0" w:color="auto"/>
              <w:bottom w:val="single" w:sz="4" w:space="0" w:color="auto"/>
              <w:right w:val="single" w:sz="6" w:space="0" w:color="auto"/>
            </w:tcBorders>
            <w:vAlign w:val="center"/>
          </w:tcPr>
          <w:p w:rsidR="00090088" w:rsidRPr="008A4A95" w:rsidRDefault="008805DA" w:rsidP="00090088">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3.7</w:t>
            </w:r>
          </w:p>
        </w:tc>
      </w:tr>
      <w:tr w:rsidR="008A4A95" w:rsidRPr="008A4A95" w:rsidTr="00644BD7">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090088" w:rsidRPr="008A4A95" w:rsidRDefault="00090088" w:rsidP="00090088">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６</w:t>
            </w:r>
          </w:p>
        </w:tc>
        <w:tc>
          <w:tcPr>
            <w:tcW w:w="1133" w:type="dxa"/>
            <w:tcBorders>
              <w:top w:val="single" w:sz="6" w:space="0" w:color="auto"/>
              <w:left w:val="single" w:sz="4" w:space="0" w:color="auto"/>
              <w:bottom w:val="single" w:sz="6" w:space="0" w:color="auto"/>
              <w:right w:val="single" w:sz="6" w:space="0" w:color="auto"/>
            </w:tcBorders>
            <w:vAlign w:val="center"/>
          </w:tcPr>
          <w:p w:rsidR="00090088" w:rsidRPr="008A4A95" w:rsidRDefault="00090088" w:rsidP="00090088">
            <w:pPr>
              <w:jc w:val="center"/>
              <w:rPr>
                <w:rFonts w:ascii="HGｺﾞｼｯｸM" w:eastAsia="HGｺﾞｼｯｸM"/>
                <w:sz w:val="18"/>
                <w:szCs w:val="18"/>
              </w:rPr>
            </w:pPr>
            <w:r w:rsidRPr="008A4A95">
              <w:rPr>
                <w:rFonts w:ascii="HGｺﾞｼｯｸM" w:eastAsia="HGｺﾞｼｯｸM" w:hint="eastAsia"/>
                <w:sz w:val="18"/>
                <w:szCs w:val="18"/>
              </w:rPr>
              <w:t>大　　豆</w:t>
            </w:r>
          </w:p>
        </w:tc>
        <w:tc>
          <w:tcPr>
            <w:tcW w:w="1699" w:type="dxa"/>
            <w:tcBorders>
              <w:top w:val="single" w:sz="6" w:space="0" w:color="auto"/>
              <w:left w:val="single" w:sz="6" w:space="0" w:color="auto"/>
              <w:bottom w:val="single" w:sz="6" w:space="0" w:color="auto"/>
              <w:right w:val="single" w:sz="6" w:space="0" w:color="auto"/>
            </w:tcBorders>
          </w:tcPr>
          <w:p w:rsidR="00090088" w:rsidRPr="008A4A95" w:rsidRDefault="00863C50" w:rsidP="00090088">
            <w:r w:rsidRPr="008A4A95">
              <w:rPr>
                <w:rFonts w:ascii="HGｺﾞｼｯｸM" w:eastAsia="HGｺﾞｼｯｸM" w:hint="eastAsia"/>
                <w:sz w:val="18"/>
                <w:szCs w:val="18"/>
              </w:rPr>
              <w:t>農地中間管理機構</w:t>
            </w:r>
            <w:r w:rsidRPr="008A4A95">
              <w:rPr>
                <w:rFonts w:ascii="HGｺﾞｼｯｸM" w:eastAsia="HGｺﾞｼｯｸM"/>
                <w:sz w:val="18"/>
                <w:szCs w:val="18"/>
              </w:rPr>
              <w:t>から借り受けた農地に作付</w:t>
            </w:r>
          </w:p>
        </w:tc>
        <w:tc>
          <w:tcPr>
            <w:tcW w:w="567" w:type="dxa"/>
            <w:tcBorders>
              <w:top w:val="single" w:sz="6" w:space="0" w:color="auto"/>
              <w:left w:val="single" w:sz="6" w:space="0" w:color="auto"/>
              <w:bottom w:val="single" w:sz="6" w:space="0" w:color="auto"/>
              <w:right w:val="single" w:sz="6" w:space="0" w:color="auto"/>
            </w:tcBorders>
            <w:vAlign w:val="center"/>
          </w:tcPr>
          <w:p w:rsidR="00090088" w:rsidRPr="008A4A95" w:rsidRDefault="00090088" w:rsidP="00090088">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イ</w:t>
            </w:r>
          </w:p>
        </w:tc>
        <w:tc>
          <w:tcPr>
            <w:tcW w:w="1558" w:type="dxa"/>
            <w:tcBorders>
              <w:top w:val="single" w:sz="6" w:space="0" w:color="auto"/>
              <w:left w:val="single" w:sz="6" w:space="0" w:color="auto"/>
              <w:bottom w:val="single" w:sz="6" w:space="0" w:color="auto"/>
              <w:right w:val="single" w:sz="6" w:space="0" w:color="auto"/>
            </w:tcBorders>
            <w:vAlign w:val="center"/>
          </w:tcPr>
          <w:p w:rsidR="00090088" w:rsidRPr="008A4A95" w:rsidRDefault="00090088" w:rsidP="00090088">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6" w:space="0" w:color="auto"/>
              <w:right w:val="single" w:sz="6" w:space="0" w:color="auto"/>
            </w:tcBorders>
            <w:vAlign w:val="center"/>
          </w:tcPr>
          <w:p w:rsidR="00090088" w:rsidRPr="008A4A95" w:rsidRDefault="0019393E" w:rsidP="00090088">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5.7</w:t>
            </w:r>
          </w:p>
        </w:tc>
        <w:tc>
          <w:tcPr>
            <w:tcW w:w="1422" w:type="dxa"/>
            <w:tcBorders>
              <w:top w:val="single" w:sz="6" w:space="0" w:color="auto"/>
              <w:left w:val="single" w:sz="6" w:space="0" w:color="auto"/>
              <w:bottom w:val="single" w:sz="6" w:space="0" w:color="auto"/>
              <w:right w:val="single" w:sz="6" w:space="0" w:color="auto"/>
            </w:tcBorders>
            <w:vAlign w:val="center"/>
          </w:tcPr>
          <w:p w:rsidR="00090088" w:rsidRPr="008A4A95" w:rsidRDefault="00863C50" w:rsidP="00863C50">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5.8</w:t>
            </w:r>
          </w:p>
        </w:tc>
      </w:tr>
      <w:tr w:rsidR="008A4A95" w:rsidRPr="008A4A95" w:rsidTr="0019393E">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7C69B9" w:rsidRPr="008A4A95" w:rsidRDefault="007C69B9" w:rsidP="007C69B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７</w:t>
            </w:r>
          </w:p>
        </w:tc>
        <w:tc>
          <w:tcPr>
            <w:tcW w:w="1133" w:type="dxa"/>
            <w:tcBorders>
              <w:top w:val="single" w:sz="6" w:space="0" w:color="auto"/>
              <w:left w:val="single" w:sz="4" w:space="0" w:color="auto"/>
              <w:bottom w:val="single" w:sz="4" w:space="0" w:color="auto"/>
              <w:right w:val="single" w:sz="6" w:space="0" w:color="auto"/>
            </w:tcBorders>
            <w:vAlign w:val="center"/>
          </w:tcPr>
          <w:p w:rsidR="007C69B9" w:rsidRPr="008A4A95" w:rsidRDefault="007C69B9" w:rsidP="007C69B9">
            <w:pPr>
              <w:jc w:val="center"/>
              <w:rPr>
                <w:rFonts w:ascii="HGｺﾞｼｯｸM" w:eastAsia="HGｺﾞｼｯｸM"/>
                <w:sz w:val="18"/>
                <w:szCs w:val="18"/>
              </w:rPr>
            </w:pPr>
            <w:r w:rsidRPr="008A4A95">
              <w:rPr>
                <w:rFonts w:ascii="HGｺﾞｼｯｸM" w:eastAsia="HGｺﾞｼｯｸM" w:hint="eastAsia"/>
                <w:sz w:val="18"/>
                <w:szCs w:val="18"/>
              </w:rPr>
              <w:t>加工用米</w:t>
            </w:r>
          </w:p>
        </w:tc>
        <w:tc>
          <w:tcPr>
            <w:tcW w:w="1699"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19393E">
            <w:pPr>
              <w:rPr>
                <w:rFonts w:ascii="HGｺﾞｼｯｸM" w:eastAsia="HGｺﾞｼｯｸM"/>
                <w:sz w:val="18"/>
                <w:szCs w:val="18"/>
              </w:rPr>
            </w:pPr>
            <w:r w:rsidRPr="008A4A95">
              <w:rPr>
                <w:rFonts w:ascii="HGｺﾞｼｯｸM" w:eastAsia="HGｺﾞｼｯｸM" w:hint="eastAsia"/>
                <w:sz w:val="18"/>
                <w:szCs w:val="18"/>
              </w:rPr>
              <w:t>複数年契約</w:t>
            </w:r>
          </w:p>
        </w:tc>
        <w:tc>
          <w:tcPr>
            <w:tcW w:w="567"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7C69B9">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ア</w:t>
            </w:r>
          </w:p>
        </w:tc>
        <w:tc>
          <w:tcPr>
            <w:tcW w:w="1558"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7C69B9">
            <w:pPr>
              <w:jc w:val="cente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4" w:space="0" w:color="auto"/>
              <w:right w:val="single" w:sz="6" w:space="0" w:color="auto"/>
            </w:tcBorders>
            <w:vAlign w:val="center"/>
          </w:tcPr>
          <w:p w:rsidR="007C69B9" w:rsidRPr="008A4A95" w:rsidRDefault="008805DA" w:rsidP="007C69B9">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108.7</w:t>
            </w:r>
          </w:p>
        </w:tc>
        <w:tc>
          <w:tcPr>
            <w:tcW w:w="1422" w:type="dxa"/>
            <w:tcBorders>
              <w:top w:val="single" w:sz="6" w:space="0" w:color="auto"/>
              <w:left w:val="single" w:sz="6" w:space="0" w:color="auto"/>
              <w:bottom w:val="single" w:sz="4" w:space="0" w:color="auto"/>
              <w:right w:val="single" w:sz="6" w:space="0" w:color="auto"/>
            </w:tcBorders>
            <w:vAlign w:val="center"/>
          </w:tcPr>
          <w:p w:rsidR="007C69B9" w:rsidRPr="008A4A95" w:rsidRDefault="00C20641" w:rsidP="007C69B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109.0</w:t>
            </w:r>
          </w:p>
        </w:tc>
      </w:tr>
      <w:tr w:rsidR="008A4A95" w:rsidRPr="008A4A95" w:rsidTr="007C69B9">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7C69B9" w:rsidRPr="008A4A95" w:rsidRDefault="007C69B9" w:rsidP="007C69B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８</w:t>
            </w:r>
          </w:p>
        </w:tc>
        <w:tc>
          <w:tcPr>
            <w:tcW w:w="1133" w:type="dxa"/>
            <w:tcBorders>
              <w:top w:val="single" w:sz="6" w:space="0" w:color="auto"/>
              <w:left w:val="single" w:sz="4" w:space="0" w:color="auto"/>
              <w:bottom w:val="single" w:sz="4" w:space="0" w:color="auto"/>
              <w:right w:val="single" w:sz="6" w:space="0" w:color="auto"/>
            </w:tcBorders>
            <w:vAlign w:val="center"/>
          </w:tcPr>
          <w:p w:rsidR="007C69B9" w:rsidRPr="008A4A95" w:rsidRDefault="007C69B9" w:rsidP="007C69B9">
            <w:pPr>
              <w:jc w:val="center"/>
              <w:rPr>
                <w:rFonts w:ascii="HGｺﾞｼｯｸM" w:eastAsia="HGｺﾞｼｯｸM"/>
                <w:sz w:val="18"/>
                <w:szCs w:val="18"/>
              </w:rPr>
            </w:pPr>
            <w:r w:rsidRPr="008A4A95">
              <w:rPr>
                <w:rFonts w:ascii="HGｺﾞｼｯｸM" w:eastAsia="HGｺﾞｼｯｸM" w:hint="eastAsia"/>
                <w:sz w:val="18"/>
                <w:szCs w:val="18"/>
              </w:rPr>
              <w:t>飼料用米</w:t>
            </w:r>
          </w:p>
        </w:tc>
        <w:tc>
          <w:tcPr>
            <w:tcW w:w="1699" w:type="dxa"/>
            <w:tcBorders>
              <w:top w:val="single" w:sz="6" w:space="0" w:color="auto"/>
              <w:left w:val="single" w:sz="6" w:space="0" w:color="auto"/>
              <w:bottom w:val="single" w:sz="4" w:space="0" w:color="auto"/>
              <w:right w:val="single" w:sz="6" w:space="0" w:color="auto"/>
            </w:tcBorders>
          </w:tcPr>
          <w:p w:rsidR="007C69B9" w:rsidRPr="008A4A95" w:rsidRDefault="007C69B9" w:rsidP="007C69B9">
            <w:pPr>
              <w:rPr>
                <w:rFonts w:ascii="HGｺﾞｼｯｸM" w:eastAsia="HGｺﾞｼｯｸM"/>
                <w:sz w:val="18"/>
                <w:szCs w:val="18"/>
              </w:rPr>
            </w:pPr>
            <w:r w:rsidRPr="008A4A95">
              <w:rPr>
                <w:rFonts w:ascii="HGｺﾞｼｯｸM" w:eastAsia="HGｺﾞｼｯｸM" w:hint="eastAsia"/>
                <w:sz w:val="18"/>
                <w:szCs w:val="18"/>
              </w:rPr>
              <w:t>耕畜連携</w:t>
            </w:r>
          </w:p>
          <w:p w:rsidR="007C69B9" w:rsidRPr="008A4A95" w:rsidRDefault="007C69B9" w:rsidP="007C69B9">
            <w:pPr>
              <w:rPr>
                <w:rFonts w:ascii="HGｺﾞｼｯｸM" w:eastAsia="HGｺﾞｼｯｸM"/>
                <w:sz w:val="18"/>
                <w:szCs w:val="18"/>
              </w:rPr>
            </w:pPr>
            <w:r w:rsidRPr="008A4A95">
              <w:rPr>
                <w:rFonts w:ascii="HGｺﾞｼｯｸM" w:eastAsia="HGｺﾞｼｯｸM" w:hint="eastAsia"/>
                <w:sz w:val="18"/>
                <w:szCs w:val="18"/>
              </w:rPr>
              <w:t>稲わら利用</w:t>
            </w:r>
          </w:p>
        </w:tc>
        <w:tc>
          <w:tcPr>
            <w:tcW w:w="567"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7C69B9">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ア</w:t>
            </w:r>
          </w:p>
        </w:tc>
        <w:tc>
          <w:tcPr>
            <w:tcW w:w="1558"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7C69B9">
            <w:pPr>
              <w:jc w:val="cente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4" w:space="0" w:color="auto"/>
              <w:right w:val="single" w:sz="6" w:space="0" w:color="auto"/>
            </w:tcBorders>
            <w:vAlign w:val="center"/>
          </w:tcPr>
          <w:p w:rsidR="007C69B9" w:rsidRPr="008A4A95" w:rsidRDefault="00C20641" w:rsidP="007C69B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660.4</w:t>
            </w:r>
          </w:p>
        </w:tc>
        <w:tc>
          <w:tcPr>
            <w:tcW w:w="1422" w:type="dxa"/>
            <w:tcBorders>
              <w:top w:val="single" w:sz="6" w:space="0" w:color="auto"/>
              <w:left w:val="single" w:sz="6" w:space="0" w:color="auto"/>
              <w:bottom w:val="single" w:sz="4" w:space="0" w:color="auto"/>
              <w:right w:val="single" w:sz="6" w:space="0" w:color="auto"/>
            </w:tcBorders>
            <w:vAlign w:val="center"/>
          </w:tcPr>
          <w:p w:rsidR="007C69B9" w:rsidRPr="008A4A95" w:rsidRDefault="008805DA" w:rsidP="007C69B9">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660.6</w:t>
            </w:r>
          </w:p>
        </w:tc>
      </w:tr>
      <w:tr w:rsidR="008A4A95" w:rsidRPr="008A4A95" w:rsidTr="007C69B9">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7C69B9" w:rsidRPr="008A4A95" w:rsidRDefault="007C69B9" w:rsidP="007C69B9">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９</w:t>
            </w:r>
          </w:p>
        </w:tc>
        <w:tc>
          <w:tcPr>
            <w:tcW w:w="1133" w:type="dxa"/>
            <w:tcBorders>
              <w:top w:val="single" w:sz="6" w:space="0" w:color="auto"/>
              <w:left w:val="single" w:sz="4" w:space="0" w:color="auto"/>
              <w:bottom w:val="single" w:sz="4" w:space="0" w:color="auto"/>
              <w:right w:val="single" w:sz="6" w:space="0" w:color="auto"/>
            </w:tcBorders>
            <w:vAlign w:val="center"/>
          </w:tcPr>
          <w:p w:rsidR="007C69B9" w:rsidRPr="008A4A95" w:rsidRDefault="007C69B9" w:rsidP="007C69B9">
            <w:pPr>
              <w:jc w:val="center"/>
              <w:rPr>
                <w:rFonts w:ascii="HGｺﾞｼｯｸM" w:eastAsia="HGｺﾞｼｯｸM"/>
                <w:sz w:val="18"/>
                <w:szCs w:val="18"/>
              </w:rPr>
            </w:pPr>
            <w:r w:rsidRPr="008A4A95">
              <w:rPr>
                <w:rFonts w:ascii="HGｺﾞｼｯｸM" w:eastAsia="HGｺﾞｼｯｸM" w:hint="eastAsia"/>
                <w:sz w:val="18"/>
                <w:szCs w:val="18"/>
              </w:rPr>
              <w:t>飼料作物</w:t>
            </w:r>
          </w:p>
        </w:tc>
        <w:tc>
          <w:tcPr>
            <w:tcW w:w="1699" w:type="dxa"/>
            <w:tcBorders>
              <w:top w:val="single" w:sz="6" w:space="0" w:color="auto"/>
              <w:left w:val="single" w:sz="6" w:space="0" w:color="auto"/>
              <w:bottom w:val="single" w:sz="4" w:space="0" w:color="auto"/>
              <w:right w:val="single" w:sz="6" w:space="0" w:color="auto"/>
            </w:tcBorders>
          </w:tcPr>
          <w:p w:rsidR="007C69B9" w:rsidRPr="008A4A95" w:rsidRDefault="007C69B9" w:rsidP="007C69B9">
            <w:pPr>
              <w:rPr>
                <w:rFonts w:ascii="HGｺﾞｼｯｸM" w:eastAsia="HGｺﾞｼｯｸM"/>
                <w:sz w:val="18"/>
                <w:szCs w:val="18"/>
              </w:rPr>
            </w:pPr>
            <w:r w:rsidRPr="008A4A95">
              <w:rPr>
                <w:rFonts w:ascii="HGｺﾞｼｯｸM" w:eastAsia="HGｺﾞｼｯｸM" w:hint="eastAsia"/>
                <w:sz w:val="18"/>
                <w:szCs w:val="18"/>
              </w:rPr>
              <w:t>耕畜連携</w:t>
            </w:r>
          </w:p>
          <w:p w:rsidR="007C69B9" w:rsidRPr="008A4A95" w:rsidRDefault="007C69B9" w:rsidP="007C69B9">
            <w:pPr>
              <w:rPr>
                <w:rFonts w:ascii="HGｺﾞｼｯｸM" w:eastAsia="HGｺﾞｼｯｸM"/>
                <w:sz w:val="18"/>
                <w:szCs w:val="18"/>
              </w:rPr>
            </w:pPr>
            <w:r w:rsidRPr="008A4A95">
              <w:rPr>
                <w:rFonts w:ascii="HGｺﾞｼｯｸM" w:eastAsia="HGｺﾞｼｯｸM" w:hint="eastAsia"/>
                <w:sz w:val="18"/>
                <w:szCs w:val="18"/>
              </w:rPr>
              <w:t>水田</w:t>
            </w:r>
            <w:r w:rsidRPr="008A4A95">
              <w:rPr>
                <w:rFonts w:ascii="HGｺﾞｼｯｸM" w:eastAsia="HGｺﾞｼｯｸM"/>
                <w:sz w:val="18"/>
                <w:szCs w:val="18"/>
              </w:rPr>
              <w:t>放牧</w:t>
            </w:r>
          </w:p>
        </w:tc>
        <w:tc>
          <w:tcPr>
            <w:tcW w:w="567"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7C69B9">
            <w:pPr>
              <w:ind w:firstLineChars="50" w:firstLine="100"/>
              <w:jc w:val="center"/>
              <w:rPr>
                <w:rFonts w:ascii="HGｺﾞｼｯｸM" w:eastAsia="HGｺﾞｼｯｸM"/>
                <w:sz w:val="20"/>
                <w:szCs w:val="20"/>
              </w:rPr>
            </w:pPr>
            <w:r w:rsidRPr="008A4A95">
              <w:rPr>
                <w:rFonts w:ascii="HGｺﾞｼｯｸM" w:eastAsia="HGｺﾞｼｯｸM" w:hint="eastAsia"/>
                <w:sz w:val="20"/>
                <w:szCs w:val="20"/>
              </w:rPr>
              <w:t>イ</w:t>
            </w:r>
          </w:p>
        </w:tc>
        <w:tc>
          <w:tcPr>
            <w:tcW w:w="1558" w:type="dxa"/>
            <w:tcBorders>
              <w:top w:val="single" w:sz="6" w:space="0" w:color="auto"/>
              <w:left w:val="single" w:sz="6" w:space="0" w:color="auto"/>
              <w:bottom w:val="single" w:sz="4" w:space="0" w:color="auto"/>
              <w:right w:val="single" w:sz="6" w:space="0" w:color="auto"/>
            </w:tcBorders>
            <w:vAlign w:val="center"/>
          </w:tcPr>
          <w:p w:rsidR="007C69B9" w:rsidRPr="008A4A95" w:rsidRDefault="007C69B9" w:rsidP="007C69B9">
            <w:pPr>
              <w:jc w:val="center"/>
            </w:pPr>
            <w:r w:rsidRPr="008A4A95">
              <w:rPr>
                <w:rFonts w:ascii="HGｺﾞｼｯｸM" w:eastAsia="HGｺﾞｼｯｸM" w:hint="eastAsia"/>
                <w:sz w:val="20"/>
                <w:szCs w:val="20"/>
              </w:rPr>
              <w:t>作付面積</w:t>
            </w:r>
          </w:p>
        </w:tc>
        <w:tc>
          <w:tcPr>
            <w:tcW w:w="1417" w:type="dxa"/>
            <w:tcBorders>
              <w:top w:val="single" w:sz="6" w:space="0" w:color="auto"/>
              <w:left w:val="single" w:sz="6" w:space="0" w:color="auto"/>
              <w:bottom w:val="single" w:sz="4" w:space="0" w:color="auto"/>
              <w:right w:val="single" w:sz="6" w:space="0" w:color="auto"/>
            </w:tcBorders>
            <w:vAlign w:val="center"/>
          </w:tcPr>
          <w:p w:rsidR="00C20641" w:rsidRPr="008A4A95" w:rsidRDefault="00C20641" w:rsidP="00C20641">
            <w:pPr>
              <w:jc w:val="center"/>
              <w:rPr>
                <w:rFonts w:ascii="HGｺﾞｼｯｸM" w:eastAsia="HGｺﾞｼｯｸM" w:hAnsiTheme="majorEastAsia"/>
                <w:sz w:val="18"/>
                <w:szCs w:val="18"/>
              </w:rPr>
            </w:pPr>
            <w:r w:rsidRPr="008A4A95">
              <w:rPr>
                <w:rFonts w:ascii="HGｺﾞｼｯｸM" w:eastAsia="HGｺﾞｼｯｸM" w:hAnsiTheme="majorEastAsia" w:hint="eastAsia"/>
                <w:sz w:val="18"/>
                <w:szCs w:val="18"/>
              </w:rPr>
              <w:t>0.2</w:t>
            </w:r>
          </w:p>
        </w:tc>
        <w:tc>
          <w:tcPr>
            <w:tcW w:w="1422" w:type="dxa"/>
            <w:tcBorders>
              <w:top w:val="single" w:sz="6" w:space="0" w:color="auto"/>
              <w:left w:val="single" w:sz="6" w:space="0" w:color="auto"/>
              <w:bottom w:val="single" w:sz="4" w:space="0" w:color="auto"/>
              <w:right w:val="single" w:sz="6" w:space="0" w:color="auto"/>
            </w:tcBorders>
            <w:vAlign w:val="center"/>
          </w:tcPr>
          <w:p w:rsidR="007C69B9" w:rsidRPr="008A4A95" w:rsidRDefault="00293E2D" w:rsidP="007C69B9">
            <w:pPr>
              <w:jc w:val="center"/>
              <w:rPr>
                <w:rFonts w:ascii="HGｺﾞｼｯｸM" w:eastAsia="HGｺﾞｼｯｸM" w:hAnsiTheme="majorEastAsia"/>
                <w:sz w:val="18"/>
                <w:szCs w:val="18"/>
              </w:rPr>
            </w:pPr>
            <w:r w:rsidRPr="008A4A95">
              <w:rPr>
                <w:rFonts w:ascii="HGｺﾞｼｯｸM" w:eastAsia="HGｺﾞｼｯｸM" w:hAnsiTheme="majorEastAsia"/>
                <w:sz w:val="18"/>
                <w:szCs w:val="18"/>
              </w:rPr>
              <w:t>1.9</w:t>
            </w:r>
          </w:p>
        </w:tc>
      </w:tr>
    </w:tbl>
    <w:p w:rsidR="00C65AF8" w:rsidRPr="008A4A95" w:rsidRDefault="00C65AF8" w:rsidP="00C65AF8">
      <w:pPr>
        <w:spacing w:line="200" w:lineRule="exact"/>
        <w:ind w:left="200" w:hangingChars="100" w:hanging="200"/>
        <w:jc w:val="left"/>
        <w:rPr>
          <w:rFonts w:ascii="HGｺﾞｼｯｸM" w:eastAsia="HGｺﾞｼｯｸM" w:hAnsiTheme="majorEastAsia"/>
          <w:sz w:val="20"/>
          <w:szCs w:val="20"/>
        </w:rPr>
      </w:pPr>
      <w:r w:rsidRPr="008A4A95">
        <w:rPr>
          <w:rFonts w:ascii="HGｺﾞｼｯｸM" w:eastAsia="HGｺﾞｼｯｸM" w:hAnsiTheme="majorEastAsia" w:hint="eastAsia"/>
          <w:sz w:val="20"/>
          <w:szCs w:val="20"/>
        </w:rPr>
        <w:t>※「分類」欄については、実施要綱別紙1</w:t>
      </w:r>
      <w:r w:rsidR="00F21182" w:rsidRPr="008A4A95">
        <w:rPr>
          <w:rFonts w:ascii="HGｺﾞｼｯｸM" w:eastAsia="HGｺﾞｼｯｸM" w:hAnsiTheme="majorEastAsia"/>
          <w:sz w:val="20"/>
          <w:szCs w:val="20"/>
        </w:rPr>
        <w:t>5</w:t>
      </w:r>
      <w:r w:rsidRPr="008A4A95">
        <w:rPr>
          <w:rFonts w:ascii="HGｺﾞｼｯｸM" w:eastAsia="HGｺﾞｼｯｸM" w:hAnsiTheme="majorEastAsia" w:hint="eastAsia"/>
          <w:sz w:val="20"/>
          <w:szCs w:val="20"/>
        </w:rPr>
        <w:t>の２（</w:t>
      </w:r>
      <w:r w:rsidR="00F21182" w:rsidRPr="008A4A95">
        <w:rPr>
          <w:rFonts w:ascii="HGｺﾞｼｯｸM" w:eastAsia="HGｺﾞｼｯｸM" w:hAnsiTheme="majorEastAsia" w:hint="eastAsia"/>
          <w:sz w:val="20"/>
          <w:szCs w:val="20"/>
        </w:rPr>
        <w:t>６</w:t>
      </w:r>
      <w:r w:rsidRPr="008A4A95">
        <w:rPr>
          <w:rFonts w:ascii="HGｺﾞｼｯｸM" w:eastAsia="HGｺﾞｼｯｸM" w:hAnsiTheme="majorEastAsia" w:hint="eastAsia"/>
          <w:sz w:val="20"/>
          <w:szCs w:val="20"/>
        </w:rPr>
        <w:t>）のア、イ、ウのいずれに該当するか記入してください。（複数該当する場合には、ア、イ、ウのうち主たる取組に該当するものをいずれか1つ記入してください。）</w:t>
      </w:r>
    </w:p>
    <w:p w:rsidR="00C65AF8" w:rsidRPr="008A4A95" w:rsidRDefault="00C65AF8" w:rsidP="00C65AF8">
      <w:pPr>
        <w:ind w:firstLineChars="200" w:firstLine="420"/>
        <w:jc w:val="left"/>
        <w:rPr>
          <w:rFonts w:ascii="HGｺﾞｼｯｸM" w:eastAsia="HGｺﾞｼｯｸM" w:hAnsiTheme="majorEastAsia"/>
          <w:sz w:val="20"/>
          <w:szCs w:val="20"/>
        </w:rPr>
      </w:pPr>
      <w:r w:rsidRPr="008A4A95">
        <w:rPr>
          <w:rFonts w:ascii="HGｺﾞｼｯｸM" w:eastAsia="HGｺﾞｼｯｸM" w:hint="eastAsia"/>
          <w:noProof/>
        </w:rPr>
        <mc:AlternateContent>
          <mc:Choice Requires="wps">
            <w:drawing>
              <wp:anchor distT="0" distB="0" distL="114300" distR="114300" simplePos="0" relativeHeight="251666432" behindDoc="0" locked="0" layoutInCell="1" allowOverlap="1" wp14:anchorId="458A6ADC" wp14:editId="6A326165">
                <wp:simplePos x="0" y="0"/>
                <wp:positionH relativeFrom="column">
                  <wp:posOffset>110490</wp:posOffset>
                </wp:positionH>
                <wp:positionV relativeFrom="paragraph">
                  <wp:posOffset>27305</wp:posOffset>
                </wp:positionV>
                <wp:extent cx="6121400" cy="734695"/>
                <wp:effectExtent l="0" t="0" r="12700" b="27305"/>
                <wp:wrapNone/>
                <wp:docPr id="2" name="大かっこ 2"/>
                <wp:cNvGraphicFramePr/>
                <a:graphic xmlns:a="http://schemas.openxmlformats.org/drawingml/2006/main">
                  <a:graphicData uri="http://schemas.microsoft.com/office/word/2010/wordprocessingShape">
                    <wps:wsp>
                      <wps:cNvSpPr/>
                      <wps:spPr>
                        <a:xfrm>
                          <a:off x="0" y="0"/>
                          <a:ext cx="6121400" cy="734695"/>
                        </a:xfrm>
                        <a:prstGeom prst="bracketPair">
                          <a:avLst>
                            <a:gd name="adj" fmla="val 452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402B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pt;margin-top:2.15pt;width:482pt;height:5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" adj="977"/>
            </w:pict>
          </mc:Fallback>
        </mc:AlternateContent>
      </w:r>
      <w:r w:rsidRPr="008A4A95">
        <w:rPr>
          <w:rFonts w:ascii="HGｺﾞｼｯｸM" w:eastAsia="HGｺﾞｼｯｸM" w:hAnsiTheme="majorEastAsia" w:hint="eastAsia"/>
          <w:sz w:val="20"/>
          <w:szCs w:val="20"/>
        </w:rPr>
        <w:t>ア　農業・農村の所得増加につながる作物生産の取組</w:t>
      </w:r>
    </w:p>
    <w:p w:rsidR="00C65AF8" w:rsidRPr="008A4A95" w:rsidRDefault="00C65AF8" w:rsidP="00C65AF8">
      <w:pPr>
        <w:jc w:val="left"/>
        <w:rPr>
          <w:rFonts w:ascii="HGｺﾞｼｯｸM" w:eastAsia="HGｺﾞｼｯｸM" w:hAnsiTheme="majorEastAsia"/>
          <w:sz w:val="20"/>
          <w:szCs w:val="20"/>
        </w:rPr>
      </w:pPr>
      <w:r w:rsidRPr="008A4A95">
        <w:rPr>
          <w:rFonts w:ascii="HGｺﾞｼｯｸM" w:eastAsia="HGｺﾞｼｯｸM" w:hAnsiTheme="majorEastAsia" w:hint="eastAsia"/>
          <w:sz w:val="20"/>
          <w:szCs w:val="20"/>
        </w:rPr>
        <w:t xml:space="preserve">　　イ　生産性向上等、低コスト化に取り組む作物生産の取組</w:t>
      </w:r>
    </w:p>
    <w:p w:rsidR="00C65AF8" w:rsidRPr="008A4A95" w:rsidRDefault="00C65AF8" w:rsidP="00C65AF8">
      <w:pPr>
        <w:ind w:left="600" w:hangingChars="300" w:hanging="600"/>
        <w:jc w:val="left"/>
        <w:rPr>
          <w:rFonts w:ascii="HGｺﾞｼｯｸM" w:eastAsia="HGｺﾞｼｯｸM" w:hAnsiTheme="majorEastAsia"/>
          <w:sz w:val="20"/>
          <w:szCs w:val="20"/>
        </w:rPr>
      </w:pPr>
      <w:r w:rsidRPr="008A4A95">
        <w:rPr>
          <w:rFonts w:ascii="HGｺﾞｼｯｸM" w:eastAsia="HGｺﾞｼｯｸM" w:hAnsiTheme="majorEastAsia" w:hint="eastAsia"/>
          <w:sz w:val="20"/>
          <w:szCs w:val="20"/>
        </w:rPr>
        <w:t xml:space="preserve">　　ウ　地域特産品など、ニーズの高い産品の産地化を図るための取組を行いながら付加価値の高い作物を生産する取組</w:t>
      </w:r>
    </w:p>
    <w:p w:rsidR="009B4EC2" w:rsidRPr="008A4A95" w:rsidRDefault="009B4EC2" w:rsidP="009B4EC2">
      <w:pPr>
        <w:ind w:left="200" w:hangingChars="100" w:hanging="200"/>
        <w:jc w:val="left"/>
        <w:rPr>
          <w:rFonts w:ascii="HGｺﾞｼｯｸM" w:eastAsia="HGｺﾞｼｯｸM" w:hAnsiTheme="majorEastAsia"/>
          <w:sz w:val="20"/>
          <w:szCs w:val="20"/>
          <w:u w:val="single"/>
        </w:rPr>
      </w:pPr>
      <w:r w:rsidRPr="008A4A95">
        <w:rPr>
          <w:rFonts w:ascii="HGｺﾞｼｯｸM" w:eastAsia="HGｺﾞｼｯｸM" w:hAnsiTheme="majorEastAsia" w:hint="eastAsia"/>
          <w:sz w:val="20"/>
          <w:szCs w:val="20"/>
          <w:u w:val="single"/>
        </w:rPr>
        <w:t>※平成30年度以降の目標値を設定している場合は、「平成29年度（目標値）」欄の右に欄を設け、目標年度及び目標値を記載してください。</w:t>
      </w:r>
    </w:p>
    <w:p w:rsidR="00C65AF8" w:rsidRPr="008A4A95" w:rsidRDefault="006928CF" w:rsidP="00C65AF8">
      <w:pPr>
        <w:ind w:left="200" w:hangingChars="100" w:hanging="200"/>
        <w:jc w:val="left"/>
        <w:rPr>
          <w:rFonts w:ascii="HGｺﾞｼｯｸM" w:eastAsia="HGｺﾞｼｯｸM" w:hAnsiTheme="majorEastAsia"/>
          <w:sz w:val="20"/>
          <w:szCs w:val="20"/>
        </w:rPr>
      </w:pPr>
      <w:r w:rsidRPr="008A4A95">
        <w:rPr>
          <w:rFonts w:ascii="HGｺﾞｼｯｸM" w:eastAsia="HGｺﾞｼｯｸM" w:hAnsiTheme="majorEastAsia" w:hint="eastAsia"/>
          <w:sz w:val="20"/>
          <w:szCs w:val="20"/>
        </w:rPr>
        <w:t>※現状値及び目標値が単収、数量など面積以外の場合、（　　）内に</w:t>
      </w:r>
      <w:r w:rsidR="00C65AF8" w:rsidRPr="008A4A95">
        <w:rPr>
          <w:rFonts w:ascii="HGｺﾞｼｯｸM" w:eastAsia="HGｺﾞｼｯｸM" w:hAnsiTheme="majorEastAsia" w:hint="eastAsia"/>
          <w:sz w:val="20"/>
          <w:szCs w:val="20"/>
        </w:rPr>
        <w:t>数値を設定する根拠となった面積を記載してください。</w:t>
      </w:r>
    </w:p>
    <w:p w:rsidR="00C65AF8" w:rsidRPr="008A4A95" w:rsidRDefault="00C65AF8" w:rsidP="00C65AF8">
      <w:pPr>
        <w:ind w:left="200" w:hangingChars="100" w:hanging="200"/>
        <w:jc w:val="left"/>
        <w:rPr>
          <w:rFonts w:ascii="HGｺﾞｼｯｸM" w:eastAsia="HGｺﾞｼｯｸM" w:hAnsiTheme="majorEastAsia"/>
          <w:sz w:val="20"/>
          <w:szCs w:val="20"/>
        </w:rPr>
      </w:pPr>
    </w:p>
    <w:p w:rsidR="00A212A6" w:rsidRPr="008A4A95" w:rsidRDefault="00A212A6" w:rsidP="00F0155B">
      <w:pPr>
        <w:jc w:val="left"/>
        <w:rPr>
          <w:rFonts w:ascii="HGｺﾞｼｯｸM" w:eastAsia="HGｺﾞｼｯｸM" w:hAnsiTheme="majorEastAsia"/>
          <w:dstrike/>
          <w:sz w:val="20"/>
          <w:szCs w:val="20"/>
        </w:rPr>
      </w:pPr>
    </w:p>
    <w:p w:rsidR="00C65AF8" w:rsidRPr="008A4A95" w:rsidRDefault="00C65AF8" w:rsidP="00C65AF8">
      <w:pPr>
        <w:widowControl/>
        <w:jc w:val="left"/>
        <w:rPr>
          <w:rFonts w:ascii="HGｺﾞｼｯｸM" w:eastAsia="HGｺﾞｼｯｸM" w:hAnsiTheme="majorEastAsia"/>
          <w:sz w:val="20"/>
          <w:szCs w:val="20"/>
        </w:rPr>
      </w:pPr>
    </w:p>
    <w:p w:rsidR="00A212A6" w:rsidRPr="008A4A95" w:rsidRDefault="00A212A6" w:rsidP="00A212A6">
      <w:pPr>
        <w:jc w:val="left"/>
        <w:rPr>
          <w:rFonts w:ascii="HGｺﾞｼｯｸM" w:eastAsia="HGｺﾞｼｯｸM" w:hAnsiTheme="majorEastAsia"/>
          <w:b/>
          <w:bCs/>
          <w:sz w:val="28"/>
          <w:szCs w:val="28"/>
          <w:bdr w:val="single" w:sz="4" w:space="0" w:color="000000"/>
        </w:rPr>
      </w:pPr>
      <w:r w:rsidRPr="008A4A95">
        <w:rPr>
          <w:rFonts w:ascii="HGｺﾞｼｯｸM" w:eastAsia="HGｺﾞｼｯｸM" w:hAnsiTheme="majorEastAsia" w:hint="eastAsia"/>
          <w:b/>
          <w:bCs/>
          <w:sz w:val="28"/>
          <w:szCs w:val="28"/>
          <w:u w:val="single"/>
          <w:bdr w:val="single" w:sz="4" w:space="0" w:color="000000"/>
        </w:rPr>
        <w:t>５</w:t>
      </w:r>
      <w:r w:rsidRPr="008A4A95">
        <w:rPr>
          <w:rFonts w:ascii="HGｺﾞｼｯｸM" w:eastAsia="HGｺﾞｼｯｸM" w:hAnsiTheme="majorEastAsia" w:hint="eastAsia"/>
          <w:b/>
          <w:bCs/>
          <w:sz w:val="28"/>
          <w:szCs w:val="28"/>
          <w:bdr w:val="single" w:sz="4" w:space="0" w:color="000000"/>
        </w:rPr>
        <w:t xml:space="preserve">　産地交付金の活用方法の明細</w:t>
      </w:r>
    </w:p>
    <w:p w:rsidR="005267DA" w:rsidRPr="008A4A95" w:rsidRDefault="005267DA" w:rsidP="001A52C4">
      <w:pPr>
        <w:jc w:val="left"/>
        <w:rPr>
          <w:rFonts w:ascii="HGｺﾞｼｯｸM" w:eastAsia="HGｺﾞｼｯｸM" w:hAnsiTheme="majorEastAsia"/>
          <w:sz w:val="24"/>
          <w:szCs w:val="24"/>
        </w:rPr>
      </w:pPr>
      <w:r w:rsidRPr="008A4A95">
        <w:rPr>
          <w:rFonts w:ascii="HGｺﾞｼｯｸM" w:eastAsia="HGｺﾞｼｯｸM" w:hAnsiTheme="majorEastAsia" w:hint="eastAsia"/>
          <w:sz w:val="24"/>
          <w:szCs w:val="24"/>
        </w:rPr>
        <w:t xml:space="preserve">　　別紙のとおり</w:t>
      </w:r>
    </w:p>
    <w:sectPr w:rsidR="005267DA" w:rsidRPr="008A4A95" w:rsidSect="00E44ECA">
      <w:pgSz w:w="11906" w:h="16838" w:code="9"/>
      <w:pgMar w:top="1134" w:right="1134" w:bottom="1134" w:left="1134" w:header="851" w:footer="992" w:gutter="0"/>
      <w:cols w:space="425"/>
      <w:titlePg/>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54" w:rsidRDefault="00311154" w:rsidP="004E3CA5">
      <w:r>
        <w:separator/>
      </w:r>
    </w:p>
  </w:endnote>
  <w:endnote w:type="continuationSeparator" w:id="0">
    <w:p w:rsidR="00311154" w:rsidRDefault="0031115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54" w:rsidRDefault="00311154" w:rsidP="004E3CA5">
      <w:r>
        <w:separator/>
      </w:r>
    </w:p>
  </w:footnote>
  <w:footnote w:type="continuationSeparator" w:id="0">
    <w:p w:rsidR="00311154" w:rsidRDefault="00311154"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3786"/>
    <w:multiLevelType w:val="hybridMultilevel"/>
    <w:tmpl w:val="428A1D22"/>
    <w:lvl w:ilvl="0" w:tplc="E80C9744">
      <w:start w:val="6"/>
      <w:numFmt w:val="decimalFullWidth"/>
      <w:lvlText w:val="（%1）"/>
      <w:lvlJc w:val="left"/>
      <w:pPr>
        <w:ind w:left="720" w:hanging="720"/>
      </w:pPr>
      <w:rPr>
        <w:rFonts w:asciiTheme="majorEastAsia" w:eastAsiaTheme="majorEastAsia" w:hAnsiTheme="majorEastAsia" w:hint="default"/>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4"/>
    <w:rsid w:val="00051248"/>
    <w:rsid w:val="00063E2C"/>
    <w:rsid w:val="000750C8"/>
    <w:rsid w:val="00090088"/>
    <w:rsid w:val="00090747"/>
    <w:rsid w:val="000A1F05"/>
    <w:rsid w:val="000A7368"/>
    <w:rsid w:val="000B2806"/>
    <w:rsid w:val="000D4345"/>
    <w:rsid w:val="000E1FDD"/>
    <w:rsid w:val="000E4E4A"/>
    <w:rsid w:val="000F164E"/>
    <w:rsid w:val="000F202B"/>
    <w:rsid w:val="00102F78"/>
    <w:rsid w:val="00127755"/>
    <w:rsid w:val="00136229"/>
    <w:rsid w:val="001664E9"/>
    <w:rsid w:val="00167CC8"/>
    <w:rsid w:val="001823AF"/>
    <w:rsid w:val="0019393E"/>
    <w:rsid w:val="0019499A"/>
    <w:rsid w:val="001A1D94"/>
    <w:rsid w:val="001A52C4"/>
    <w:rsid w:val="001D4076"/>
    <w:rsid w:val="001D4FB1"/>
    <w:rsid w:val="0020292B"/>
    <w:rsid w:val="002222A5"/>
    <w:rsid w:val="00255EA2"/>
    <w:rsid w:val="002628F8"/>
    <w:rsid w:val="00284F6F"/>
    <w:rsid w:val="00293E2D"/>
    <w:rsid w:val="002A7644"/>
    <w:rsid w:val="002D5791"/>
    <w:rsid w:val="002D7D72"/>
    <w:rsid w:val="002E1DAD"/>
    <w:rsid w:val="00311154"/>
    <w:rsid w:val="00336B18"/>
    <w:rsid w:val="003B558F"/>
    <w:rsid w:val="00411CBD"/>
    <w:rsid w:val="0042597F"/>
    <w:rsid w:val="00434FCF"/>
    <w:rsid w:val="004715AD"/>
    <w:rsid w:val="004852B7"/>
    <w:rsid w:val="00487CAD"/>
    <w:rsid w:val="004A116C"/>
    <w:rsid w:val="004D3FAD"/>
    <w:rsid w:val="004E3CA5"/>
    <w:rsid w:val="004F0260"/>
    <w:rsid w:val="004F63CD"/>
    <w:rsid w:val="00502FCE"/>
    <w:rsid w:val="00511296"/>
    <w:rsid w:val="00511E8E"/>
    <w:rsid w:val="005267DA"/>
    <w:rsid w:val="005566DD"/>
    <w:rsid w:val="00576D0E"/>
    <w:rsid w:val="005940B7"/>
    <w:rsid w:val="005A10BE"/>
    <w:rsid w:val="005C599C"/>
    <w:rsid w:val="005E4C80"/>
    <w:rsid w:val="005F2ABA"/>
    <w:rsid w:val="00623562"/>
    <w:rsid w:val="00640F24"/>
    <w:rsid w:val="00644BD7"/>
    <w:rsid w:val="00680458"/>
    <w:rsid w:val="00687886"/>
    <w:rsid w:val="006928CF"/>
    <w:rsid w:val="006C056C"/>
    <w:rsid w:val="006C0798"/>
    <w:rsid w:val="006E0E94"/>
    <w:rsid w:val="006E318B"/>
    <w:rsid w:val="0072554C"/>
    <w:rsid w:val="00756092"/>
    <w:rsid w:val="007962B9"/>
    <w:rsid w:val="007B3332"/>
    <w:rsid w:val="007C0312"/>
    <w:rsid w:val="007C69B9"/>
    <w:rsid w:val="007E405D"/>
    <w:rsid w:val="008070F8"/>
    <w:rsid w:val="00820BB1"/>
    <w:rsid w:val="008450B4"/>
    <w:rsid w:val="00853BDD"/>
    <w:rsid w:val="0086253A"/>
    <w:rsid w:val="00863C50"/>
    <w:rsid w:val="008805DA"/>
    <w:rsid w:val="008A17AF"/>
    <w:rsid w:val="008A196F"/>
    <w:rsid w:val="008A4A95"/>
    <w:rsid w:val="008D20F9"/>
    <w:rsid w:val="00901825"/>
    <w:rsid w:val="00927C94"/>
    <w:rsid w:val="00930837"/>
    <w:rsid w:val="009478E1"/>
    <w:rsid w:val="009A100A"/>
    <w:rsid w:val="009B4EC2"/>
    <w:rsid w:val="009F4D27"/>
    <w:rsid w:val="00A06C89"/>
    <w:rsid w:val="00A212A6"/>
    <w:rsid w:val="00A915A1"/>
    <w:rsid w:val="00AF2243"/>
    <w:rsid w:val="00B00DCF"/>
    <w:rsid w:val="00B1023A"/>
    <w:rsid w:val="00B1121C"/>
    <w:rsid w:val="00B60220"/>
    <w:rsid w:val="00BA4FC1"/>
    <w:rsid w:val="00BD07A0"/>
    <w:rsid w:val="00BE359A"/>
    <w:rsid w:val="00BF1DA7"/>
    <w:rsid w:val="00BF7882"/>
    <w:rsid w:val="00C20641"/>
    <w:rsid w:val="00C30AAD"/>
    <w:rsid w:val="00C37DFD"/>
    <w:rsid w:val="00C41348"/>
    <w:rsid w:val="00C45EEE"/>
    <w:rsid w:val="00C65AF8"/>
    <w:rsid w:val="00C729CD"/>
    <w:rsid w:val="00CA1A45"/>
    <w:rsid w:val="00CB266B"/>
    <w:rsid w:val="00CC729D"/>
    <w:rsid w:val="00CF1BEF"/>
    <w:rsid w:val="00D73E46"/>
    <w:rsid w:val="00D80D07"/>
    <w:rsid w:val="00D91F97"/>
    <w:rsid w:val="00D97BED"/>
    <w:rsid w:val="00DB2EC3"/>
    <w:rsid w:val="00DE02D1"/>
    <w:rsid w:val="00DE77FE"/>
    <w:rsid w:val="00E01F59"/>
    <w:rsid w:val="00E07DFC"/>
    <w:rsid w:val="00E20044"/>
    <w:rsid w:val="00E36505"/>
    <w:rsid w:val="00E44ECA"/>
    <w:rsid w:val="00E468BE"/>
    <w:rsid w:val="00EA1FE9"/>
    <w:rsid w:val="00EC15DF"/>
    <w:rsid w:val="00EE11F9"/>
    <w:rsid w:val="00F0155B"/>
    <w:rsid w:val="00F05211"/>
    <w:rsid w:val="00F21182"/>
    <w:rsid w:val="00F3220D"/>
    <w:rsid w:val="00F36370"/>
    <w:rsid w:val="00F458A1"/>
    <w:rsid w:val="00F61484"/>
    <w:rsid w:val="00F70799"/>
    <w:rsid w:val="00FB2F87"/>
    <w:rsid w:val="00FB646E"/>
    <w:rsid w:val="00FE75C2"/>
    <w:rsid w:val="00FF12D9"/>
    <w:rsid w:val="00FF2E6E"/>
    <w:rsid w:val="00FF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182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566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182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566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08652">
      <w:bodyDiv w:val="1"/>
      <w:marLeft w:val="0"/>
      <w:marRight w:val="0"/>
      <w:marTop w:val="0"/>
      <w:marBottom w:val="0"/>
      <w:divBdr>
        <w:top w:val="none" w:sz="0" w:space="0" w:color="auto"/>
        <w:left w:val="none" w:sz="0" w:space="0" w:color="auto"/>
        <w:bottom w:val="none" w:sz="0" w:space="0" w:color="auto"/>
        <w:right w:val="none" w:sz="0" w:space="0" w:color="auto"/>
      </w:divBdr>
    </w:div>
    <w:div w:id="19636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C07A6C483DDF49AE17A1F650A4A158" ma:contentTypeVersion="" ma:contentTypeDescription="新しいドキュメントを作成します。" ma:contentTypeScope="" ma:versionID="33bdb8edd8f491c3d9f2f475e35843ca">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95732-98EF-4244-B4B9-BE4E805CF006}">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8F2448D-D1BD-47FB-B80C-C4A793B5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BFC5D6-6236-4165-B963-A50D62E0B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大沢田　慎一</cp:lastModifiedBy>
  <cp:revision>2</cp:revision>
  <cp:lastPrinted>2017-03-10T06:31:00Z</cp:lastPrinted>
  <dcterms:created xsi:type="dcterms:W3CDTF">2017-11-21T23:49:00Z</dcterms:created>
  <dcterms:modified xsi:type="dcterms:W3CDTF">2017-11-21T23:49:00Z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